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375" w:rsidRPr="00034772" w:rsidRDefault="00F75375" w:rsidP="00F75375">
      <w:pPr>
        <w:pStyle w:val="a3"/>
        <w:rPr>
          <w:rStyle w:val="a5"/>
          <w:rFonts w:cs="Times New Roman"/>
          <w:b/>
          <w:sz w:val="36"/>
          <w:szCs w:val="36"/>
          <w:lang w:val="ru-RU"/>
        </w:rPr>
      </w:pPr>
      <w:r w:rsidRPr="00034772">
        <w:rPr>
          <w:rStyle w:val="a5"/>
          <w:rFonts w:cs="Times New Roman"/>
          <w:b/>
          <w:sz w:val="36"/>
          <w:szCs w:val="36"/>
          <w:lang w:val="ru-RU"/>
        </w:rPr>
        <w:t xml:space="preserve">Общие правила проведения соревнований по соло </w:t>
      </w:r>
      <w:proofErr w:type="spellStart"/>
      <w:r w:rsidRPr="00034772">
        <w:rPr>
          <w:rStyle w:val="a5"/>
          <w:rFonts w:cs="Times New Roman"/>
          <w:b/>
          <w:sz w:val="36"/>
          <w:szCs w:val="36"/>
          <w:lang w:val="ru-RU"/>
        </w:rPr>
        <w:t>латине</w:t>
      </w:r>
      <w:proofErr w:type="spellEnd"/>
    </w:p>
    <w:p w:rsidR="00F75375" w:rsidRPr="00291612" w:rsidRDefault="00F75375" w:rsidP="00F75375">
      <w:pPr>
        <w:spacing w:after="0" w:line="240" w:lineRule="auto"/>
        <w:jc w:val="center"/>
        <w:rPr>
          <w:rFonts w:eastAsia="Arial" w:cs="Times New Roman"/>
          <w:color w:val="252525"/>
          <w:szCs w:val="28"/>
          <w:lang w:val="ru-RU"/>
        </w:rPr>
      </w:pPr>
    </w:p>
    <w:p w:rsidR="00F75375" w:rsidRDefault="00F75375" w:rsidP="00F75375">
      <w:pPr>
        <w:pStyle w:val="a3"/>
        <w:rPr>
          <w:rFonts w:eastAsia="Arial"/>
          <w:lang w:val="ru-RU"/>
        </w:rPr>
      </w:pPr>
      <w:r>
        <w:rPr>
          <w:rFonts w:eastAsia="Arial"/>
        </w:rPr>
        <w:t>I</w:t>
      </w:r>
      <w:r>
        <w:rPr>
          <w:rFonts w:eastAsia="Arial"/>
          <w:lang w:val="ru-RU"/>
        </w:rPr>
        <w:t xml:space="preserve"> Общие положения</w:t>
      </w:r>
    </w:p>
    <w:p w:rsidR="00F75375" w:rsidRDefault="00F75375" w:rsidP="00F75375">
      <w:pPr>
        <w:spacing w:after="0" w:line="240" w:lineRule="auto"/>
        <w:jc w:val="center"/>
        <w:rPr>
          <w:rFonts w:cs="Times New Roman"/>
          <w:szCs w:val="28"/>
          <w:lang w:val="ru-RU"/>
        </w:rPr>
      </w:pPr>
    </w:p>
    <w:p w:rsidR="00F75375" w:rsidRDefault="00F75375" w:rsidP="00F75375">
      <w:pPr>
        <w:spacing w:after="0" w:line="240" w:lineRule="auto"/>
        <w:ind w:firstLine="720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Правила разработаны межрегиональной общественной организацией "Федерация соло </w:t>
      </w:r>
      <w:proofErr w:type="spellStart"/>
      <w:r>
        <w:rPr>
          <w:rFonts w:eastAsia="Arial" w:cs="Times New Roman"/>
          <w:color w:val="252525"/>
          <w:szCs w:val="28"/>
          <w:lang w:val="ru-RU"/>
        </w:rPr>
        <w:t>латины</w:t>
      </w:r>
      <w:proofErr w:type="spellEnd"/>
      <w:r>
        <w:rPr>
          <w:rFonts w:eastAsia="Arial" w:cs="Times New Roman"/>
          <w:color w:val="252525"/>
          <w:szCs w:val="28"/>
          <w:lang w:val="ru-RU"/>
        </w:rPr>
        <w:t xml:space="preserve">" и действуют на мероприятиях межрегиональной общественной организации "Федерация соло </w:t>
      </w:r>
      <w:proofErr w:type="spellStart"/>
      <w:r>
        <w:rPr>
          <w:rFonts w:eastAsia="Arial" w:cs="Times New Roman"/>
          <w:color w:val="252525"/>
          <w:szCs w:val="28"/>
          <w:lang w:val="ru-RU"/>
        </w:rPr>
        <w:t>латины</w:t>
      </w:r>
      <w:proofErr w:type="spellEnd"/>
      <w:r>
        <w:rPr>
          <w:rFonts w:eastAsia="Arial" w:cs="Times New Roman"/>
          <w:color w:val="252525"/>
          <w:szCs w:val="28"/>
          <w:lang w:val="ru-RU"/>
        </w:rPr>
        <w:t>".</w:t>
      </w:r>
    </w:p>
    <w:p w:rsidR="00F75375" w:rsidRDefault="00F75375" w:rsidP="00F75375">
      <w:pPr>
        <w:spacing w:after="0" w:line="204" w:lineRule="auto"/>
        <w:rPr>
          <w:rFonts w:cs="Times New Roman"/>
          <w:szCs w:val="28"/>
          <w:lang w:val="ru-RU"/>
        </w:rPr>
      </w:pPr>
    </w:p>
    <w:p w:rsidR="00F75375" w:rsidRDefault="00F75375" w:rsidP="00F75375">
      <w:pPr>
        <w:spacing w:after="0" w:line="240" w:lineRule="auto"/>
        <w:ind w:firstLine="720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Предмет и суть соревнования/турнира: определить уровень мастерства исполнителя относительно других участников и расставить участников по местам с первого до последнего. </w:t>
      </w:r>
    </w:p>
    <w:p w:rsidR="00F75375" w:rsidRDefault="00F75375" w:rsidP="00F75375">
      <w:pPr>
        <w:spacing w:after="0" w:line="204" w:lineRule="auto"/>
        <w:rPr>
          <w:rFonts w:cs="Times New Roman"/>
          <w:szCs w:val="28"/>
          <w:lang w:val="ru-RU"/>
        </w:rPr>
      </w:pPr>
    </w:p>
    <w:p w:rsidR="00F75375" w:rsidRPr="00F75375" w:rsidRDefault="00F75375" w:rsidP="00D3236C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  <w:r w:rsidRPr="00F75375">
        <w:rPr>
          <w:rStyle w:val="a8"/>
          <w:lang w:val="ru-RU"/>
        </w:rPr>
        <w:t xml:space="preserve">1. Соло </w:t>
      </w:r>
      <w:proofErr w:type="spellStart"/>
      <w:r w:rsidRPr="00F75375">
        <w:rPr>
          <w:rStyle w:val="a8"/>
          <w:lang w:val="ru-RU"/>
        </w:rPr>
        <w:t>латина</w:t>
      </w:r>
      <w:proofErr w:type="spellEnd"/>
      <w:r w:rsidRPr="00F75375">
        <w:rPr>
          <w:rStyle w:val="a8"/>
          <w:lang w:val="ru-RU"/>
        </w:rPr>
        <w:t xml:space="preserve"> </w:t>
      </w:r>
      <w:r w:rsidRPr="00F75375">
        <w:rPr>
          <w:rFonts w:eastAsia="Arial" w:cs="Times New Roman"/>
          <w:color w:val="252525"/>
          <w:szCs w:val="28"/>
          <w:lang w:val="ru-RU"/>
        </w:rPr>
        <w:t>– танцевальное направление на основе латиноамериканской программы бальных танц</w:t>
      </w:r>
      <w:r w:rsidR="00A55686">
        <w:rPr>
          <w:rFonts w:eastAsia="Arial" w:cs="Times New Roman"/>
          <w:color w:val="252525"/>
          <w:szCs w:val="28"/>
          <w:lang w:val="ru-RU"/>
        </w:rPr>
        <w:t xml:space="preserve">ев (самба, ча-ча-ча, румба, </w:t>
      </w:r>
      <w:proofErr w:type="spellStart"/>
      <w:r w:rsidR="00A55686">
        <w:rPr>
          <w:rFonts w:eastAsia="Arial" w:cs="Times New Roman"/>
          <w:color w:val="252525"/>
          <w:szCs w:val="28"/>
          <w:lang w:val="ru-RU"/>
        </w:rPr>
        <w:t>пасо</w:t>
      </w:r>
      <w:r w:rsidRPr="00F75375">
        <w:rPr>
          <w:rFonts w:eastAsia="Arial" w:cs="Times New Roman"/>
          <w:color w:val="252525"/>
          <w:szCs w:val="28"/>
          <w:lang w:val="ru-RU"/>
        </w:rPr>
        <w:t>добль</w:t>
      </w:r>
      <w:proofErr w:type="spellEnd"/>
      <w:r w:rsidRPr="00F75375">
        <w:rPr>
          <w:rFonts w:eastAsia="Arial" w:cs="Times New Roman"/>
          <w:color w:val="252525"/>
          <w:szCs w:val="28"/>
          <w:lang w:val="ru-RU"/>
        </w:rPr>
        <w:t xml:space="preserve">, </w:t>
      </w:r>
      <w:proofErr w:type="spellStart"/>
      <w:r w:rsidRPr="00F75375">
        <w:rPr>
          <w:rFonts w:eastAsia="Arial" w:cs="Times New Roman"/>
          <w:color w:val="252525"/>
          <w:szCs w:val="28"/>
          <w:lang w:val="ru-RU"/>
        </w:rPr>
        <w:t>джайв</w:t>
      </w:r>
      <w:proofErr w:type="spellEnd"/>
      <w:r w:rsidRPr="00F75375">
        <w:rPr>
          <w:rFonts w:eastAsia="Arial" w:cs="Times New Roman"/>
          <w:color w:val="252525"/>
          <w:szCs w:val="28"/>
          <w:lang w:val="ru-RU"/>
        </w:rPr>
        <w:t xml:space="preserve">) с особенностью в том, что исполняется без партнёра (соло). </w:t>
      </w:r>
    </w:p>
    <w:p w:rsidR="00F75375" w:rsidRDefault="00F75375" w:rsidP="00F75375">
      <w:pPr>
        <w:spacing w:after="0" w:line="240" w:lineRule="auto"/>
        <w:rPr>
          <w:rFonts w:eastAsia="Arial" w:cs="Times New Roman"/>
          <w:color w:val="252525"/>
          <w:szCs w:val="28"/>
          <w:lang w:val="ru-RU"/>
        </w:rPr>
      </w:pPr>
    </w:p>
    <w:p w:rsidR="00F75375" w:rsidRDefault="00F75375" w:rsidP="00F75375">
      <w:pPr>
        <w:spacing w:after="0" w:line="240" w:lineRule="auto"/>
        <w:ind w:firstLine="720"/>
        <w:rPr>
          <w:rFonts w:eastAsia="Arial" w:cs="Times New Roman"/>
          <w:color w:val="252525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Соло исполнение видоизменяет подход к преподаванию </w:t>
      </w:r>
      <w:proofErr w:type="spellStart"/>
      <w:r>
        <w:rPr>
          <w:rFonts w:eastAsia="Arial" w:cs="Times New Roman"/>
          <w:color w:val="252525"/>
          <w:szCs w:val="28"/>
          <w:lang w:val="ru-RU"/>
        </w:rPr>
        <w:t>латины</w:t>
      </w:r>
      <w:proofErr w:type="spellEnd"/>
      <w:r>
        <w:rPr>
          <w:rFonts w:eastAsia="Arial" w:cs="Times New Roman"/>
          <w:color w:val="252525"/>
          <w:szCs w:val="28"/>
          <w:lang w:val="ru-RU"/>
        </w:rPr>
        <w:t xml:space="preserve"> переносит фокус внимания на раскрытие индивидуальности, харизмы исполнителя и её элегантную презентацию через лексику бального танца для зрителя. Партнером для исполнителя становится в некотором смысле сам зритель. Данные особенности проявляются в построении композиционной хореографии. </w:t>
      </w:r>
    </w:p>
    <w:p w:rsidR="00F75375" w:rsidRDefault="00F75375" w:rsidP="00F75375">
      <w:pPr>
        <w:spacing w:after="0" w:line="240" w:lineRule="auto"/>
        <w:ind w:firstLine="720"/>
        <w:rPr>
          <w:rFonts w:eastAsia="Arial" w:cs="Times New Roman"/>
          <w:color w:val="252525"/>
          <w:szCs w:val="28"/>
          <w:lang w:val="ru-RU"/>
        </w:rPr>
      </w:pPr>
    </w:p>
    <w:p w:rsidR="00F75375" w:rsidRPr="00F75375" w:rsidRDefault="00F75375" w:rsidP="00D3236C">
      <w:pPr>
        <w:pStyle w:val="a7"/>
        <w:ind w:firstLine="360"/>
        <w:rPr>
          <w:rFonts w:eastAsia="Arial"/>
          <w:lang w:val="ru-RU"/>
        </w:rPr>
      </w:pPr>
      <w:r>
        <w:rPr>
          <w:rFonts w:eastAsia="Arial"/>
          <w:lang w:val="ru-RU"/>
        </w:rPr>
        <w:t>2. Виды соревнований</w:t>
      </w:r>
    </w:p>
    <w:p w:rsidR="00F75375" w:rsidRDefault="00F75375" w:rsidP="00F75375">
      <w:pPr>
        <w:spacing w:after="0" w:line="204" w:lineRule="auto"/>
        <w:rPr>
          <w:rFonts w:cs="Times New Roman"/>
          <w:szCs w:val="28"/>
          <w:lang w:val="ru-RU"/>
        </w:rPr>
      </w:pPr>
    </w:p>
    <w:p w:rsidR="00F75375" w:rsidRDefault="00F75375" w:rsidP="00F75375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Виды соревнований по танцевальному направлению соло </w:t>
      </w:r>
      <w:proofErr w:type="spellStart"/>
      <w:r>
        <w:rPr>
          <w:rFonts w:eastAsia="Arial" w:cs="Times New Roman"/>
          <w:color w:val="252525"/>
          <w:szCs w:val="28"/>
          <w:lang w:val="ru-RU"/>
        </w:rPr>
        <w:t>латина</w:t>
      </w:r>
      <w:proofErr w:type="spellEnd"/>
      <w:r>
        <w:rPr>
          <w:rFonts w:eastAsia="Arial" w:cs="Times New Roman"/>
          <w:color w:val="252525"/>
          <w:szCs w:val="28"/>
          <w:lang w:val="ru-RU"/>
        </w:rPr>
        <w:t>:</w:t>
      </w:r>
    </w:p>
    <w:p w:rsidR="00F75375" w:rsidRPr="00F75375" w:rsidRDefault="00F75375" w:rsidP="00A81535">
      <w:pPr>
        <w:pStyle w:val="a6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F75375">
        <w:rPr>
          <w:rFonts w:eastAsia="Arial" w:cs="Times New Roman"/>
          <w:color w:val="252525"/>
          <w:szCs w:val="28"/>
        </w:rPr>
        <w:t>соло латина (solo latina, solo latin, latin solo, latin, latin style dance);</w:t>
      </w:r>
    </w:p>
    <w:p w:rsidR="00F75375" w:rsidRPr="00F75375" w:rsidRDefault="00F75375" w:rsidP="00A81535">
      <w:pPr>
        <w:pStyle w:val="a6"/>
        <w:numPr>
          <w:ilvl w:val="0"/>
          <w:numId w:val="1"/>
        </w:numPr>
        <w:spacing w:after="0" w:line="240" w:lineRule="auto"/>
        <w:rPr>
          <w:rFonts w:cs="Times New Roman"/>
          <w:szCs w:val="28"/>
          <w:lang w:val="ru-RU"/>
        </w:rPr>
      </w:pPr>
      <w:proofErr w:type="spellStart"/>
      <w:r w:rsidRPr="00F75375">
        <w:rPr>
          <w:rFonts w:eastAsia="Arial" w:cs="Times New Roman"/>
          <w:color w:val="252525"/>
          <w:szCs w:val="28"/>
          <w:lang w:val="ru-RU"/>
        </w:rPr>
        <w:t>синхролатина</w:t>
      </w:r>
      <w:proofErr w:type="spellEnd"/>
      <w:r w:rsidRPr="00F75375">
        <w:rPr>
          <w:rFonts w:eastAsia="Arial" w:cs="Times New Roman"/>
          <w:color w:val="252525"/>
          <w:szCs w:val="28"/>
          <w:lang w:val="ru-RU"/>
        </w:rPr>
        <w:t xml:space="preserve"> (двойки (2 чел), три</w:t>
      </w:r>
      <w:r>
        <w:rPr>
          <w:rFonts w:eastAsia="Arial" w:cs="Times New Roman"/>
          <w:color w:val="252525"/>
          <w:szCs w:val="28"/>
          <w:lang w:val="ru-RU"/>
        </w:rPr>
        <w:t xml:space="preserve"> (3 чел), </w:t>
      </w:r>
      <w:proofErr w:type="spellStart"/>
      <w:r>
        <w:rPr>
          <w:rFonts w:eastAsia="Arial" w:cs="Times New Roman"/>
          <w:color w:val="252525"/>
          <w:szCs w:val="28"/>
          <w:lang w:val="ru-RU"/>
        </w:rPr>
        <w:t>формейшен</w:t>
      </w:r>
      <w:proofErr w:type="spellEnd"/>
      <w:r>
        <w:rPr>
          <w:rFonts w:eastAsia="Arial" w:cs="Times New Roman"/>
          <w:color w:val="252525"/>
          <w:szCs w:val="28"/>
          <w:lang w:val="ru-RU"/>
        </w:rPr>
        <w:t xml:space="preserve"> (4 и более).</w:t>
      </w:r>
    </w:p>
    <w:p w:rsidR="00F75375" w:rsidRDefault="00F75375" w:rsidP="00F75375">
      <w:pPr>
        <w:spacing w:after="0" w:line="204" w:lineRule="auto"/>
        <w:rPr>
          <w:rFonts w:cs="Times New Roman"/>
          <w:szCs w:val="28"/>
          <w:lang w:val="ru-RU"/>
        </w:rPr>
      </w:pPr>
    </w:p>
    <w:p w:rsidR="00F75375" w:rsidRDefault="00F75375" w:rsidP="00D3236C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Соревнования могут проходить по каждому танцу отдельно (в любительская лиге - открытый класс или </w:t>
      </w:r>
      <w:proofErr w:type="spellStart"/>
      <w:r>
        <w:rPr>
          <w:rFonts w:eastAsia="Arial" w:cs="Times New Roman"/>
          <w:color w:val="252525"/>
          <w:szCs w:val="28"/>
          <w:lang w:val="ru-RU"/>
        </w:rPr>
        <w:t>синхролатина</w:t>
      </w:r>
      <w:proofErr w:type="spellEnd"/>
      <w:r>
        <w:rPr>
          <w:rFonts w:eastAsia="Arial" w:cs="Times New Roman"/>
          <w:color w:val="252525"/>
          <w:szCs w:val="28"/>
          <w:lang w:val="ru-RU"/>
        </w:rPr>
        <w:t>), так и по программе класса (количество танцев программы в соответствии с классами ниже в настоящих правилах).</w:t>
      </w:r>
    </w:p>
    <w:p w:rsidR="00D3236C" w:rsidRDefault="00D3236C" w:rsidP="00D3236C">
      <w:pPr>
        <w:spacing w:after="0" w:line="240" w:lineRule="auto"/>
        <w:ind w:firstLine="360"/>
        <w:rPr>
          <w:rFonts w:cs="Times New Roman"/>
          <w:szCs w:val="28"/>
          <w:lang w:val="ru-RU"/>
        </w:rPr>
      </w:pPr>
    </w:p>
    <w:p w:rsidR="00D3236C" w:rsidRDefault="00D3236C" w:rsidP="00D3236C">
      <w:pPr>
        <w:pStyle w:val="a7"/>
        <w:ind w:firstLine="360"/>
        <w:rPr>
          <w:lang w:val="ru-RU"/>
        </w:rPr>
      </w:pPr>
      <w:r>
        <w:rPr>
          <w:rFonts w:eastAsia="Arial"/>
          <w:lang w:val="ru-RU"/>
        </w:rPr>
        <w:t>3. Деление на лиги</w:t>
      </w:r>
    </w:p>
    <w:p w:rsidR="00D3236C" w:rsidRDefault="00D3236C" w:rsidP="00D3236C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>Танцевальные лиги: любительская (любители) и профессиональная (профессионалы).</w:t>
      </w:r>
    </w:p>
    <w:p w:rsidR="00D54B37" w:rsidRDefault="00D54B37" w:rsidP="00474BE6">
      <w:pPr>
        <w:spacing w:after="0" w:line="240" w:lineRule="auto"/>
        <w:rPr>
          <w:rFonts w:eastAsia="Arial" w:cs="Times New Roman"/>
          <w:color w:val="252525"/>
          <w:szCs w:val="28"/>
          <w:lang w:val="ru-RU"/>
        </w:rPr>
      </w:pPr>
    </w:p>
    <w:p w:rsidR="00474BE6" w:rsidRDefault="00474BE6" w:rsidP="00474BE6">
      <w:pPr>
        <w:spacing w:after="0" w:line="240" w:lineRule="auto"/>
        <w:rPr>
          <w:rFonts w:eastAsia="Arial" w:cs="Times New Roman"/>
          <w:color w:val="252525"/>
          <w:szCs w:val="28"/>
          <w:lang w:val="ru-RU"/>
        </w:rPr>
      </w:pPr>
    </w:p>
    <w:p w:rsidR="00474BE6" w:rsidRDefault="00474BE6" w:rsidP="00474BE6">
      <w:pPr>
        <w:spacing w:after="0" w:line="240" w:lineRule="auto"/>
        <w:rPr>
          <w:rFonts w:eastAsia="Arial" w:cs="Times New Roman"/>
          <w:color w:val="252525"/>
          <w:szCs w:val="28"/>
          <w:lang w:val="ru-RU"/>
        </w:rPr>
      </w:pPr>
    </w:p>
    <w:p w:rsidR="00474BE6" w:rsidRDefault="00474BE6" w:rsidP="00474BE6">
      <w:pPr>
        <w:spacing w:after="0" w:line="240" w:lineRule="auto"/>
        <w:rPr>
          <w:rFonts w:eastAsia="Arial" w:cs="Times New Roman"/>
          <w:color w:val="252525"/>
          <w:szCs w:val="28"/>
          <w:lang w:val="ru-RU"/>
        </w:rPr>
      </w:pPr>
    </w:p>
    <w:p w:rsidR="00D54B37" w:rsidRPr="00474BE6" w:rsidRDefault="00D54B37" w:rsidP="00D3236C">
      <w:pPr>
        <w:spacing w:after="0" w:line="240" w:lineRule="auto"/>
        <w:ind w:firstLine="360"/>
        <w:rPr>
          <w:rFonts w:eastAsia="Arial" w:cs="Times New Roman"/>
          <w:b/>
          <w:color w:val="252525"/>
          <w:szCs w:val="28"/>
          <w:lang w:val="ru-RU"/>
        </w:rPr>
      </w:pPr>
      <w:r w:rsidRPr="00474BE6">
        <w:rPr>
          <w:rFonts w:eastAsia="Arial" w:cs="Times New Roman"/>
          <w:b/>
          <w:color w:val="252525"/>
          <w:szCs w:val="28"/>
          <w:lang w:val="ru-RU"/>
        </w:rPr>
        <w:t>Любительская лига</w:t>
      </w:r>
    </w:p>
    <w:p w:rsidR="00AF0CCC" w:rsidRPr="00474BE6" w:rsidRDefault="00AF0CCC" w:rsidP="00474BE6">
      <w:pPr>
        <w:spacing w:after="0" w:line="240" w:lineRule="auto"/>
        <w:rPr>
          <w:rFonts w:eastAsia="Arial" w:cs="Times New Roman"/>
          <w:b/>
          <w:color w:val="252525"/>
          <w:szCs w:val="28"/>
          <w:lang w:val="ru-RU"/>
        </w:rPr>
      </w:pPr>
    </w:p>
    <w:p w:rsidR="00AF0CCC" w:rsidRPr="00474BE6" w:rsidRDefault="00AF0CCC" w:rsidP="00037955">
      <w:pPr>
        <w:spacing w:after="0" w:line="240" w:lineRule="auto"/>
        <w:rPr>
          <w:rFonts w:eastAsia="Arial" w:cs="Times New Roman"/>
          <w:color w:val="252525"/>
          <w:szCs w:val="28"/>
          <w:lang w:val="ru-RU"/>
        </w:rPr>
      </w:pPr>
    </w:p>
    <w:p w:rsidR="00AF0CCC" w:rsidRPr="00474BE6" w:rsidRDefault="00AF0CCC" w:rsidP="00A81535">
      <w:pPr>
        <w:pStyle w:val="a6"/>
        <w:numPr>
          <w:ilvl w:val="0"/>
          <w:numId w:val="45"/>
        </w:numPr>
        <w:spacing w:after="0" w:line="240" w:lineRule="auto"/>
        <w:rPr>
          <w:rFonts w:eastAsia="Arial" w:cs="Times New Roman"/>
          <w:color w:val="252525"/>
          <w:szCs w:val="28"/>
          <w:lang w:val="ru-RU"/>
        </w:rPr>
      </w:pPr>
      <w:r w:rsidRPr="00474BE6">
        <w:rPr>
          <w:rFonts w:eastAsia="Arial" w:cs="Times New Roman"/>
          <w:color w:val="252525"/>
          <w:szCs w:val="28"/>
          <w:lang w:val="ru-RU"/>
        </w:rPr>
        <w:t xml:space="preserve">Исполнитель не имеет права ни заниматься преподаванием танцев, ни работать  в качестве преподавателя/тренера танцев в любой </w:t>
      </w:r>
      <w:proofErr w:type="spellStart"/>
      <w:r w:rsidRPr="00474BE6">
        <w:rPr>
          <w:rFonts w:eastAsia="Arial" w:cs="Times New Roman"/>
          <w:color w:val="252525"/>
          <w:szCs w:val="28"/>
          <w:lang w:val="ru-RU"/>
        </w:rPr>
        <w:t>танцевальнной</w:t>
      </w:r>
      <w:proofErr w:type="spellEnd"/>
      <w:r w:rsidRPr="00474BE6">
        <w:rPr>
          <w:rFonts w:eastAsia="Arial" w:cs="Times New Roman"/>
          <w:color w:val="252525"/>
          <w:szCs w:val="28"/>
          <w:lang w:val="ru-RU"/>
        </w:rPr>
        <w:t xml:space="preserve"> школе, коллективе, студии или клубе. </w:t>
      </w:r>
    </w:p>
    <w:p w:rsidR="00AF0CCC" w:rsidRDefault="00AF0CCC" w:rsidP="00D3236C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 </w:t>
      </w:r>
    </w:p>
    <w:p w:rsidR="00AF0CCC" w:rsidRDefault="00AF0CCC" w:rsidP="00D3236C">
      <w:pPr>
        <w:spacing w:after="0" w:line="240" w:lineRule="auto"/>
        <w:ind w:firstLine="360"/>
        <w:rPr>
          <w:rFonts w:eastAsia="Arial" w:cs="Times New Roman"/>
          <w:b/>
          <w:color w:val="252525"/>
          <w:szCs w:val="28"/>
          <w:lang w:val="ru-RU"/>
        </w:rPr>
      </w:pPr>
      <w:r w:rsidRPr="00474BE6">
        <w:rPr>
          <w:rFonts w:eastAsia="Arial" w:cs="Times New Roman"/>
          <w:b/>
          <w:color w:val="252525"/>
          <w:szCs w:val="28"/>
          <w:lang w:val="ru-RU"/>
        </w:rPr>
        <w:t>Профессиональная лига</w:t>
      </w:r>
    </w:p>
    <w:p w:rsidR="00037955" w:rsidRPr="00474BE6" w:rsidRDefault="00037955" w:rsidP="00D3236C">
      <w:pPr>
        <w:spacing w:after="0" w:line="240" w:lineRule="auto"/>
        <w:ind w:firstLine="360"/>
        <w:rPr>
          <w:rFonts w:eastAsia="Arial" w:cs="Times New Roman"/>
          <w:b/>
          <w:color w:val="252525"/>
          <w:szCs w:val="28"/>
          <w:lang w:val="ru-RU"/>
        </w:rPr>
      </w:pPr>
    </w:p>
    <w:p w:rsidR="00474BE6" w:rsidRPr="00037955" w:rsidRDefault="00037955" w:rsidP="00A81535">
      <w:pPr>
        <w:pStyle w:val="a6"/>
        <w:numPr>
          <w:ilvl w:val="0"/>
          <w:numId w:val="46"/>
        </w:numPr>
        <w:spacing w:after="0" w:line="240" w:lineRule="auto"/>
        <w:rPr>
          <w:rFonts w:eastAsia="Arial" w:cs="Times New Roman"/>
          <w:color w:val="252525"/>
          <w:szCs w:val="28"/>
          <w:lang w:val="ru-RU"/>
        </w:rPr>
      </w:pPr>
      <w:r w:rsidRPr="00037955">
        <w:rPr>
          <w:rFonts w:eastAsia="Arial" w:cs="Times New Roman"/>
          <w:color w:val="252525"/>
          <w:szCs w:val="28"/>
          <w:lang w:val="ru-RU"/>
        </w:rPr>
        <w:t xml:space="preserve">Возраст не младше 16 лет. </w:t>
      </w:r>
    </w:p>
    <w:p w:rsidR="00037955" w:rsidRDefault="00037955" w:rsidP="00D3236C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</w:p>
    <w:p w:rsidR="00AF0CCC" w:rsidRPr="00037955" w:rsidRDefault="00474BE6" w:rsidP="00A81535">
      <w:pPr>
        <w:pStyle w:val="a6"/>
        <w:numPr>
          <w:ilvl w:val="0"/>
          <w:numId w:val="46"/>
        </w:numPr>
        <w:spacing w:after="0" w:line="240" w:lineRule="auto"/>
        <w:rPr>
          <w:rFonts w:eastAsia="Arial" w:cs="Times New Roman"/>
          <w:color w:val="252525"/>
          <w:szCs w:val="28"/>
          <w:lang w:val="ru-RU"/>
        </w:rPr>
      </w:pPr>
      <w:r w:rsidRPr="00037955">
        <w:rPr>
          <w:rFonts w:eastAsia="Arial" w:cs="Times New Roman"/>
          <w:color w:val="252525"/>
          <w:szCs w:val="28"/>
          <w:lang w:val="ru-RU"/>
        </w:rPr>
        <w:t>В</w:t>
      </w:r>
      <w:r w:rsidR="00037955" w:rsidRPr="00037955">
        <w:rPr>
          <w:rFonts w:eastAsia="Arial" w:cs="Times New Roman"/>
          <w:color w:val="252525"/>
          <w:szCs w:val="28"/>
          <w:lang w:val="ru-RU"/>
        </w:rPr>
        <w:t xml:space="preserve"> профессиональную лигу из любительской осуществляется переход</w:t>
      </w:r>
      <w:r w:rsidRPr="00037955">
        <w:rPr>
          <w:rFonts w:eastAsia="Arial" w:cs="Times New Roman"/>
          <w:color w:val="252525"/>
          <w:szCs w:val="28"/>
          <w:lang w:val="ru-RU"/>
        </w:rPr>
        <w:t xml:space="preserve"> по заявлению танцора в Федерацию соло </w:t>
      </w:r>
      <w:proofErr w:type="spellStart"/>
      <w:r w:rsidRPr="00037955">
        <w:rPr>
          <w:rFonts w:eastAsia="Arial" w:cs="Times New Roman"/>
          <w:color w:val="252525"/>
          <w:szCs w:val="28"/>
          <w:lang w:val="ru-RU"/>
        </w:rPr>
        <w:t>латины</w:t>
      </w:r>
      <w:proofErr w:type="spellEnd"/>
      <w:r w:rsidRPr="00037955">
        <w:rPr>
          <w:rFonts w:eastAsia="Arial" w:cs="Times New Roman"/>
          <w:color w:val="252525"/>
          <w:szCs w:val="28"/>
          <w:lang w:val="ru-RU"/>
        </w:rPr>
        <w:t xml:space="preserve"> по достижении им “С” класса. </w:t>
      </w:r>
    </w:p>
    <w:p w:rsidR="00474BE6" w:rsidRDefault="00474BE6" w:rsidP="00D3236C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</w:p>
    <w:p w:rsidR="00474BE6" w:rsidRPr="00037955" w:rsidRDefault="00474BE6" w:rsidP="00A81535">
      <w:pPr>
        <w:pStyle w:val="a6"/>
        <w:numPr>
          <w:ilvl w:val="0"/>
          <w:numId w:val="46"/>
        </w:numPr>
        <w:spacing w:after="0" w:line="240" w:lineRule="auto"/>
        <w:rPr>
          <w:rFonts w:eastAsia="Arial" w:cs="Times New Roman"/>
          <w:color w:val="252525"/>
          <w:szCs w:val="28"/>
          <w:lang w:val="ru-RU"/>
        </w:rPr>
      </w:pPr>
      <w:r w:rsidRPr="00037955">
        <w:rPr>
          <w:rFonts w:eastAsia="Arial" w:cs="Times New Roman"/>
          <w:color w:val="252525"/>
          <w:szCs w:val="28"/>
          <w:lang w:val="ru-RU"/>
        </w:rPr>
        <w:t xml:space="preserve">Обратный переход в Любительскую лигу невозможен. </w:t>
      </w:r>
    </w:p>
    <w:p w:rsidR="00474BE6" w:rsidRDefault="00474BE6" w:rsidP="00D3236C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</w:p>
    <w:p w:rsidR="00474BE6" w:rsidRPr="00037955" w:rsidRDefault="00474BE6" w:rsidP="00A81535">
      <w:pPr>
        <w:pStyle w:val="a6"/>
        <w:numPr>
          <w:ilvl w:val="0"/>
          <w:numId w:val="46"/>
        </w:numPr>
        <w:spacing w:after="0" w:line="240" w:lineRule="auto"/>
        <w:rPr>
          <w:rFonts w:eastAsia="Arial" w:cs="Times New Roman"/>
          <w:color w:val="252525"/>
          <w:szCs w:val="28"/>
          <w:lang w:val="ru-RU"/>
        </w:rPr>
      </w:pPr>
      <w:r w:rsidRPr="00037955">
        <w:rPr>
          <w:rFonts w:eastAsia="Arial" w:cs="Times New Roman"/>
          <w:color w:val="252525"/>
          <w:szCs w:val="28"/>
          <w:lang w:val="ru-RU"/>
        </w:rPr>
        <w:t xml:space="preserve">В профессиональной лиге в открытом классе соревнования проходят по программе 5 танцев. </w:t>
      </w:r>
    </w:p>
    <w:p w:rsidR="00474BE6" w:rsidRDefault="00474BE6" w:rsidP="00D3236C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</w:p>
    <w:p w:rsidR="00474BE6" w:rsidRPr="00037955" w:rsidRDefault="00474BE6" w:rsidP="00A81535">
      <w:pPr>
        <w:pStyle w:val="a6"/>
        <w:numPr>
          <w:ilvl w:val="0"/>
          <w:numId w:val="46"/>
        </w:numPr>
        <w:spacing w:after="0" w:line="240" w:lineRule="auto"/>
        <w:rPr>
          <w:rFonts w:eastAsia="Arial" w:cs="Times New Roman"/>
          <w:color w:val="252525"/>
          <w:szCs w:val="28"/>
          <w:lang w:val="ru-RU"/>
        </w:rPr>
      </w:pPr>
      <w:r w:rsidRPr="00037955">
        <w:rPr>
          <w:rFonts w:eastAsia="Arial" w:cs="Times New Roman"/>
          <w:color w:val="252525"/>
          <w:szCs w:val="28"/>
          <w:lang w:val="ru-RU"/>
        </w:rPr>
        <w:t>В профессиональной лиге возможны выступления танцоров-спортсменов других тан</w:t>
      </w:r>
      <w:r w:rsidR="00037955" w:rsidRPr="00037955">
        <w:rPr>
          <w:rFonts w:eastAsia="Arial" w:cs="Times New Roman"/>
          <w:color w:val="252525"/>
          <w:szCs w:val="28"/>
          <w:lang w:val="ru-RU"/>
        </w:rPr>
        <w:t>ц</w:t>
      </w:r>
      <w:r w:rsidRPr="00037955">
        <w:rPr>
          <w:rFonts w:eastAsia="Arial" w:cs="Times New Roman"/>
          <w:color w:val="252525"/>
          <w:szCs w:val="28"/>
          <w:lang w:val="ru-RU"/>
        </w:rPr>
        <w:t xml:space="preserve">евальных организаций с классом “С” и выше. </w:t>
      </w:r>
    </w:p>
    <w:p w:rsidR="00474BE6" w:rsidRDefault="00474BE6" w:rsidP="00D3236C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</w:p>
    <w:p w:rsidR="00D3236C" w:rsidRDefault="00474BE6" w:rsidP="00A81535">
      <w:pPr>
        <w:pStyle w:val="a6"/>
        <w:numPr>
          <w:ilvl w:val="0"/>
          <w:numId w:val="46"/>
        </w:numPr>
        <w:spacing w:after="0" w:line="240" w:lineRule="auto"/>
        <w:rPr>
          <w:rFonts w:eastAsia="Arial" w:cs="Times New Roman"/>
          <w:color w:val="252525"/>
          <w:szCs w:val="28"/>
          <w:lang w:val="ru-RU"/>
        </w:rPr>
      </w:pPr>
      <w:r w:rsidRPr="00037955">
        <w:rPr>
          <w:rFonts w:eastAsia="Arial" w:cs="Times New Roman"/>
          <w:color w:val="252525"/>
          <w:szCs w:val="28"/>
          <w:lang w:val="ru-RU"/>
        </w:rPr>
        <w:t xml:space="preserve">В профессиональной лиге могут выступать тренера и преподаватели танцевальных коллективов, школ, студий танцев, при условии наличия у них “С” класса и выше. </w:t>
      </w:r>
    </w:p>
    <w:p w:rsidR="00037955" w:rsidRPr="00037955" w:rsidRDefault="00037955" w:rsidP="00037955">
      <w:pPr>
        <w:spacing w:after="0" w:line="240" w:lineRule="auto"/>
        <w:rPr>
          <w:rFonts w:eastAsia="Arial" w:cs="Times New Roman"/>
          <w:color w:val="252525"/>
          <w:szCs w:val="28"/>
          <w:lang w:val="ru-RU"/>
        </w:rPr>
      </w:pPr>
    </w:p>
    <w:p w:rsidR="00D3236C" w:rsidRPr="00D3236C" w:rsidRDefault="00D3236C" w:rsidP="00D3236C">
      <w:pPr>
        <w:pStyle w:val="a7"/>
        <w:ind w:firstLine="360"/>
        <w:rPr>
          <w:rFonts w:eastAsia="Arial"/>
          <w:lang w:val="ru-RU"/>
        </w:rPr>
      </w:pPr>
      <w:r w:rsidRPr="00D3236C">
        <w:rPr>
          <w:rFonts w:eastAsia="Arial"/>
          <w:lang w:val="ru-RU"/>
        </w:rPr>
        <w:t>4. Формы соревнований</w:t>
      </w:r>
    </w:p>
    <w:p w:rsidR="00D3236C" w:rsidRPr="00D3236C" w:rsidRDefault="00D3236C" w:rsidP="00A81535">
      <w:pPr>
        <w:pStyle w:val="a6"/>
        <w:numPr>
          <w:ilvl w:val="0"/>
          <w:numId w:val="2"/>
        </w:numPr>
        <w:spacing w:after="0" w:line="240" w:lineRule="auto"/>
        <w:rPr>
          <w:rFonts w:cs="Times New Roman"/>
          <w:szCs w:val="28"/>
          <w:lang w:val="ru-RU"/>
        </w:rPr>
      </w:pPr>
      <w:r w:rsidRPr="00D3236C">
        <w:rPr>
          <w:rFonts w:eastAsia="Arial" w:cs="Times New Roman"/>
          <w:color w:val="252525"/>
          <w:szCs w:val="28"/>
          <w:lang w:val="ru-RU"/>
        </w:rPr>
        <w:t>клас</w:t>
      </w:r>
      <w:r>
        <w:rPr>
          <w:rFonts w:eastAsia="Arial" w:cs="Times New Roman"/>
          <w:color w:val="252525"/>
          <w:szCs w:val="28"/>
          <w:lang w:val="ru-RU"/>
        </w:rPr>
        <w:t xml:space="preserve">сификационные – </w:t>
      </w:r>
      <w:r w:rsidRPr="00D3236C">
        <w:rPr>
          <w:rFonts w:eastAsia="Arial" w:cs="Times New Roman"/>
          <w:color w:val="252525"/>
          <w:szCs w:val="28"/>
          <w:lang w:val="ru-RU"/>
        </w:rPr>
        <w:t>проводятся для танцоров определенного класса в строгом соответствии с классификационными требованиями по программе танцев, фигурам танцев, костюмов исполнителей.</w:t>
      </w:r>
    </w:p>
    <w:p w:rsidR="00D3236C" w:rsidRPr="00D3236C" w:rsidRDefault="00D3236C" w:rsidP="00A81535">
      <w:pPr>
        <w:pStyle w:val="a6"/>
        <w:numPr>
          <w:ilvl w:val="0"/>
          <w:numId w:val="2"/>
        </w:numPr>
        <w:spacing w:after="0" w:line="240" w:lineRule="auto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открытого класса – </w:t>
      </w:r>
      <w:r w:rsidRPr="00D3236C">
        <w:rPr>
          <w:rFonts w:eastAsia="Arial" w:cs="Times New Roman"/>
          <w:color w:val="252525"/>
          <w:szCs w:val="28"/>
          <w:lang w:val="ru-RU"/>
        </w:rPr>
        <w:t xml:space="preserve">проводятся совместно для танцоров разных классов, со снятием классификационных ограничений по фигурам танцев. </w:t>
      </w:r>
    </w:p>
    <w:p w:rsidR="00D3236C" w:rsidRDefault="00D3236C" w:rsidP="00D3236C">
      <w:pPr>
        <w:spacing w:after="0" w:line="240" w:lineRule="auto"/>
        <w:ind w:left="360"/>
        <w:rPr>
          <w:rFonts w:eastAsia="Arial" w:cs="Times New Roman"/>
          <w:color w:val="252525"/>
          <w:szCs w:val="28"/>
          <w:lang w:val="ru-RU"/>
        </w:rPr>
      </w:pPr>
    </w:p>
    <w:p w:rsidR="00D3236C" w:rsidRDefault="00D3236C" w:rsidP="00D3236C">
      <w:pPr>
        <w:spacing w:after="0" w:line="240" w:lineRule="auto"/>
        <w:ind w:left="360" w:firstLine="360"/>
        <w:rPr>
          <w:rFonts w:eastAsia="Arial" w:cs="Times New Roman"/>
          <w:color w:val="252525"/>
          <w:szCs w:val="28"/>
          <w:lang w:val="ru-RU"/>
        </w:rPr>
      </w:pPr>
      <w:r w:rsidRPr="00D3236C">
        <w:rPr>
          <w:rFonts w:eastAsia="Arial" w:cs="Times New Roman"/>
          <w:color w:val="252525"/>
          <w:szCs w:val="28"/>
          <w:lang w:val="ru-RU"/>
        </w:rPr>
        <w:t>В любите</w:t>
      </w:r>
      <w:r>
        <w:rPr>
          <w:rFonts w:eastAsia="Arial" w:cs="Times New Roman"/>
          <w:color w:val="252525"/>
          <w:szCs w:val="28"/>
          <w:lang w:val="ru-RU"/>
        </w:rPr>
        <w:t xml:space="preserve">льской лиге – </w:t>
      </w:r>
      <w:r w:rsidRPr="00D3236C">
        <w:rPr>
          <w:rFonts w:eastAsia="Arial" w:cs="Times New Roman"/>
          <w:color w:val="252525"/>
          <w:szCs w:val="28"/>
          <w:lang w:val="ru-RU"/>
        </w:rPr>
        <w:t xml:space="preserve">соревнования открытого класса для каждого танца, соответственно, с финалом в каждом танце. То есть по каждому танцу проводится отдельный турнир (включающий предварительные </w:t>
      </w:r>
      <w:r>
        <w:rPr>
          <w:rFonts w:eastAsia="Arial" w:cs="Times New Roman"/>
          <w:color w:val="252525"/>
          <w:szCs w:val="28"/>
          <w:lang w:val="ru-RU"/>
        </w:rPr>
        <w:t>туры и финал по данному танцу).</w:t>
      </w:r>
    </w:p>
    <w:p w:rsidR="00D3236C" w:rsidRPr="00D3236C" w:rsidRDefault="00D3236C" w:rsidP="00D3236C">
      <w:pPr>
        <w:spacing w:after="0" w:line="240" w:lineRule="auto"/>
        <w:ind w:left="360" w:firstLine="360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 В</w:t>
      </w:r>
      <w:r w:rsidRPr="00D3236C">
        <w:rPr>
          <w:rFonts w:eastAsia="Arial" w:cs="Times New Roman"/>
          <w:color w:val="252525"/>
          <w:szCs w:val="28"/>
          <w:lang w:val="ru-RU"/>
        </w:rPr>
        <w:t xml:space="preserve"> профессиональной </w:t>
      </w:r>
      <w:r>
        <w:rPr>
          <w:rFonts w:eastAsia="Arial" w:cs="Times New Roman"/>
          <w:color w:val="252525"/>
          <w:szCs w:val="28"/>
          <w:lang w:val="ru-RU"/>
        </w:rPr>
        <w:t xml:space="preserve">лиге – </w:t>
      </w:r>
      <w:r w:rsidRPr="00D3236C">
        <w:rPr>
          <w:rFonts w:eastAsia="Arial" w:cs="Times New Roman"/>
          <w:color w:val="252525"/>
          <w:szCs w:val="28"/>
          <w:lang w:val="ru-RU"/>
        </w:rPr>
        <w:t xml:space="preserve">соревнования открытого класса по программе 5 танцев. </w:t>
      </w:r>
    </w:p>
    <w:p w:rsidR="00D3236C" w:rsidRPr="00D3236C" w:rsidRDefault="00D3236C" w:rsidP="00D3236C">
      <w:pPr>
        <w:spacing w:after="0" w:line="204" w:lineRule="auto"/>
        <w:rPr>
          <w:rFonts w:cs="Times New Roman"/>
          <w:szCs w:val="28"/>
          <w:lang w:val="ru-RU"/>
        </w:rPr>
      </w:pPr>
    </w:p>
    <w:p w:rsidR="00D3236C" w:rsidRDefault="00D3236C" w:rsidP="00D3236C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>Формы соревнований определяются Положением, которое разрабатывает организатор мероприятия.</w:t>
      </w:r>
    </w:p>
    <w:p w:rsidR="00D3236C" w:rsidRPr="00291612" w:rsidRDefault="00D3236C" w:rsidP="00D3236C">
      <w:pPr>
        <w:pStyle w:val="a7"/>
        <w:rPr>
          <w:rFonts w:eastAsia="Arial"/>
          <w:lang w:val="ru-RU"/>
        </w:rPr>
      </w:pPr>
    </w:p>
    <w:p w:rsidR="00D3236C" w:rsidRDefault="00D3236C" w:rsidP="00D3236C">
      <w:pPr>
        <w:pStyle w:val="a7"/>
        <w:ind w:firstLine="360"/>
        <w:rPr>
          <w:rFonts w:eastAsia="Arial"/>
          <w:lang w:val="ru-RU"/>
        </w:rPr>
      </w:pPr>
      <w:r w:rsidRPr="00D3236C">
        <w:rPr>
          <w:rFonts w:eastAsia="Arial"/>
          <w:lang w:val="ru-RU"/>
        </w:rPr>
        <w:t>5. Статус соревнований по территориальному охвату</w:t>
      </w:r>
    </w:p>
    <w:p w:rsidR="00D3236C" w:rsidRPr="00D3236C" w:rsidRDefault="00D3236C" w:rsidP="00A81535">
      <w:pPr>
        <w:pStyle w:val="a6"/>
        <w:numPr>
          <w:ilvl w:val="0"/>
          <w:numId w:val="3"/>
        </w:numPr>
        <w:spacing w:after="0" w:line="240" w:lineRule="auto"/>
        <w:rPr>
          <w:rFonts w:cs="Times New Roman"/>
          <w:szCs w:val="28"/>
          <w:lang w:val="ru-RU"/>
        </w:rPr>
      </w:pPr>
      <w:r w:rsidRPr="00550102">
        <w:rPr>
          <w:rFonts w:eastAsia="Arial" w:cs="Times New Roman"/>
          <w:b/>
          <w:color w:val="252525"/>
          <w:szCs w:val="28"/>
          <w:lang w:val="ru-RU"/>
        </w:rPr>
        <w:t>Международные соревнования</w:t>
      </w:r>
      <w:r>
        <w:rPr>
          <w:rFonts w:eastAsia="Arial" w:cs="Times New Roman"/>
          <w:color w:val="252525"/>
          <w:szCs w:val="28"/>
          <w:lang w:val="ru-RU"/>
        </w:rPr>
        <w:t xml:space="preserve"> – </w:t>
      </w:r>
      <w:r w:rsidRPr="00D3236C">
        <w:rPr>
          <w:rFonts w:eastAsia="Arial" w:cs="Times New Roman"/>
          <w:color w:val="252525"/>
          <w:szCs w:val="28"/>
          <w:lang w:val="ru-RU"/>
        </w:rPr>
        <w:t>заявлены участники из двух и более стран;</w:t>
      </w:r>
    </w:p>
    <w:p w:rsidR="00D3236C" w:rsidRPr="00D3236C" w:rsidRDefault="00D3236C" w:rsidP="00A81535">
      <w:pPr>
        <w:pStyle w:val="a6"/>
        <w:numPr>
          <w:ilvl w:val="0"/>
          <w:numId w:val="3"/>
        </w:numPr>
        <w:spacing w:after="0" w:line="240" w:lineRule="auto"/>
        <w:rPr>
          <w:rFonts w:cs="Times New Roman"/>
          <w:szCs w:val="28"/>
          <w:lang w:val="ru-RU"/>
        </w:rPr>
      </w:pPr>
      <w:r w:rsidRPr="00550102">
        <w:rPr>
          <w:rFonts w:eastAsia="Arial" w:cs="Times New Roman"/>
          <w:b/>
          <w:color w:val="252525"/>
          <w:szCs w:val="28"/>
          <w:lang w:val="ru-RU"/>
        </w:rPr>
        <w:t xml:space="preserve">Всероссийские соревнования </w:t>
      </w:r>
      <w:r>
        <w:rPr>
          <w:rFonts w:eastAsia="Arial" w:cs="Times New Roman"/>
          <w:color w:val="252525"/>
          <w:szCs w:val="28"/>
          <w:lang w:val="ru-RU"/>
        </w:rPr>
        <w:t xml:space="preserve">– </w:t>
      </w:r>
      <w:r w:rsidRPr="00D3236C">
        <w:rPr>
          <w:rFonts w:eastAsia="Arial" w:cs="Times New Roman"/>
          <w:color w:val="252525"/>
          <w:szCs w:val="28"/>
          <w:lang w:val="ru-RU"/>
        </w:rPr>
        <w:t>заявлены участники из пяти и более городов Российской Федерации, не менее, чем из 3х субъектов Российской Федерации;</w:t>
      </w:r>
    </w:p>
    <w:p w:rsidR="00D3236C" w:rsidRPr="00D3236C" w:rsidRDefault="00D3236C" w:rsidP="00A81535">
      <w:pPr>
        <w:pStyle w:val="a6"/>
        <w:numPr>
          <w:ilvl w:val="0"/>
          <w:numId w:val="3"/>
        </w:numPr>
        <w:spacing w:after="0" w:line="240" w:lineRule="auto"/>
        <w:rPr>
          <w:rFonts w:cs="Times New Roman"/>
          <w:szCs w:val="28"/>
          <w:lang w:val="ru-RU"/>
        </w:rPr>
      </w:pPr>
      <w:r w:rsidRPr="00550102">
        <w:rPr>
          <w:rFonts w:eastAsia="Arial" w:cs="Times New Roman"/>
          <w:b/>
          <w:color w:val="252525"/>
          <w:szCs w:val="28"/>
          <w:lang w:val="ru-RU"/>
        </w:rPr>
        <w:t>Межрегиональные соревнования</w:t>
      </w:r>
      <w:r>
        <w:rPr>
          <w:rFonts w:eastAsia="Arial" w:cs="Times New Roman"/>
          <w:color w:val="252525"/>
          <w:szCs w:val="28"/>
          <w:lang w:val="ru-RU"/>
        </w:rPr>
        <w:t xml:space="preserve"> – </w:t>
      </w:r>
      <w:r w:rsidRPr="00D3236C">
        <w:rPr>
          <w:rFonts w:eastAsia="Arial" w:cs="Times New Roman"/>
          <w:color w:val="252525"/>
          <w:szCs w:val="28"/>
          <w:lang w:val="ru-RU"/>
        </w:rPr>
        <w:t>заявлены участники из двух и более регионов Российской Федерации;</w:t>
      </w:r>
    </w:p>
    <w:p w:rsidR="00D3236C" w:rsidRPr="00D3236C" w:rsidRDefault="00D3236C" w:rsidP="00A81535">
      <w:pPr>
        <w:pStyle w:val="a6"/>
        <w:numPr>
          <w:ilvl w:val="0"/>
          <w:numId w:val="3"/>
        </w:numPr>
        <w:spacing w:after="0" w:line="240" w:lineRule="auto"/>
        <w:rPr>
          <w:rFonts w:cs="Times New Roman"/>
          <w:szCs w:val="28"/>
          <w:lang w:val="ru-RU"/>
        </w:rPr>
      </w:pPr>
      <w:r w:rsidRPr="00550102">
        <w:rPr>
          <w:rFonts w:eastAsia="Arial" w:cs="Times New Roman"/>
          <w:b/>
          <w:color w:val="252525"/>
          <w:szCs w:val="28"/>
          <w:lang w:val="ru-RU"/>
        </w:rPr>
        <w:t>Местные соревнования (городские, муниципальные)</w:t>
      </w:r>
      <w:r>
        <w:rPr>
          <w:rFonts w:eastAsia="Arial" w:cs="Times New Roman"/>
          <w:color w:val="252525"/>
          <w:szCs w:val="28"/>
          <w:lang w:val="ru-RU"/>
        </w:rPr>
        <w:t xml:space="preserve"> – </w:t>
      </w:r>
      <w:r w:rsidRPr="00D3236C">
        <w:rPr>
          <w:rFonts w:eastAsia="Arial" w:cs="Times New Roman"/>
          <w:color w:val="252525"/>
          <w:szCs w:val="28"/>
          <w:lang w:val="ru-RU"/>
        </w:rPr>
        <w:t>участники из одного муниципального образования.</w:t>
      </w:r>
    </w:p>
    <w:p w:rsidR="00D3236C" w:rsidRDefault="00D3236C" w:rsidP="00D3236C">
      <w:pPr>
        <w:spacing w:after="0" w:line="240" w:lineRule="auto"/>
        <w:rPr>
          <w:rFonts w:cs="Times New Roman"/>
          <w:szCs w:val="28"/>
          <w:lang w:val="ru-RU"/>
        </w:rPr>
      </w:pPr>
    </w:p>
    <w:p w:rsidR="00D3236C" w:rsidRDefault="00D3236C" w:rsidP="00D3236C">
      <w:pPr>
        <w:pStyle w:val="a7"/>
        <w:ind w:firstLine="360"/>
        <w:rPr>
          <w:rFonts w:eastAsia="Arial"/>
          <w:lang w:val="ru-RU"/>
        </w:rPr>
      </w:pPr>
      <w:r>
        <w:rPr>
          <w:rFonts w:eastAsia="Arial"/>
          <w:lang w:val="ru-RU"/>
        </w:rPr>
        <w:t>6. Статус соревнований по принадлежности к общественным организациям</w:t>
      </w:r>
    </w:p>
    <w:p w:rsidR="00D3236C" w:rsidRPr="00D3236C" w:rsidRDefault="00550102" w:rsidP="00A81535">
      <w:pPr>
        <w:pStyle w:val="a6"/>
        <w:numPr>
          <w:ilvl w:val="0"/>
          <w:numId w:val="4"/>
        </w:numPr>
        <w:spacing w:after="0" w:line="240" w:lineRule="auto"/>
        <w:rPr>
          <w:rFonts w:cs="Times New Roman"/>
          <w:szCs w:val="28"/>
          <w:lang w:val="ru-RU"/>
        </w:rPr>
      </w:pPr>
      <w:r w:rsidRPr="00550102">
        <w:rPr>
          <w:rFonts w:eastAsia="Arial" w:cs="Times New Roman"/>
          <w:b/>
          <w:color w:val="252525"/>
          <w:szCs w:val="28"/>
          <w:lang w:val="ru-RU"/>
        </w:rPr>
        <w:t>«Открытые»</w:t>
      </w:r>
      <w:r>
        <w:rPr>
          <w:rFonts w:eastAsia="Arial" w:cs="Times New Roman"/>
          <w:color w:val="252525"/>
          <w:szCs w:val="28"/>
          <w:lang w:val="ru-RU"/>
        </w:rPr>
        <w:t xml:space="preserve"> – </w:t>
      </w:r>
      <w:r w:rsidR="00D3236C" w:rsidRPr="00D3236C">
        <w:rPr>
          <w:rFonts w:eastAsia="Arial" w:cs="Times New Roman"/>
          <w:color w:val="252525"/>
          <w:szCs w:val="28"/>
          <w:lang w:val="ru-RU"/>
        </w:rPr>
        <w:t xml:space="preserve">соревнования, в которых могут принимать участие исполнители вне зависимости от принадлежности к каким-либо общественным танцевальным организациям. </w:t>
      </w:r>
    </w:p>
    <w:p w:rsidR="00550102" w:rsidRPr="00550102" w:rsidRDefault="00550102" w:rsidP="00A81535">
      <w:pPr>
        <w:pStyle w:val="a6"/>
        <w:numPr>
          <w:ilvl w:val="0"/>
          <w:numId w:val="4"/>
        </w:numPr>
        <w:spacing w:after="0" w:line="240" w:lineRule="auto"/>
        <w:rPr>
          <w:rFonts w:cs="Times New Roman"/>
          <w:szCs w:val="28"/>
          <w:lang w:val="ru-RU"/>
        </w:rPr>
      </w:pPr>
      <w:r w:rsidRPr="00550102">
        <w:rPr>
          <w:rFonts w:eastAsia="Arial" w:cs="Times New Roman"/>
          <w:b/>
          <w:color w:val="252525"/>
          <w:szCs w:val="28"/>
          <w:lang w:val="ru-RU"/>
        </w:rPr>
        <w:t>«Закрытые»</w:t>
      </w:r>
      <w:r>
        <w:rPr>
          <w:rFonts w:eastAsia="Arial" w:cs="Times New Roman"/>
          <w:color w:val="252525"/>
          <w:szCs w:val="28"/>
          <w:lang w:val="ru-RU"/>
        </w:rPr>
        <w:t xml:space="preserve"> – соревнования,</w:t>
      </w:r>
      <w:r w:rsidR="00D3236C" w:rsidRPr="00D3236C">
        <w:rPr>
          <w:rFonts w:eastAsia="Arial" w:cs="Times New Roman"/>
          <w:color w:val="252525"/>
          <w:szCs w:val="28"/>
          <w:lang w:val="ru-RU"/>
        </w:rPr>
        <w:t xml:space="preserve"> в которых могут принимать участие представители только определенной танцевальной организации.</w:t>
      </w:r>
    </w:p>
    <w:p w:rsidR="00550102" w:rsidRDefault="00550102" w:rsidP="00550102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</w:p>
    <w:p w:rsidR="00550102" w:rsidRPr="00550102" w:rsidRDefault="00550102" w:rsidP="00550102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 w:rsidRPr="00550102">
        <w:rPr>
          <w:rFonts w:eastAsia="Arial" w:cs="Times New Roman"/>
          <w:color w:val="252525"/>
          <w:szCs w:val="28"/>
          <w:lang w:val="ru-RU"/>
        </w:rPr>
        <w:t>Статус соревнований определяется Положением, которое разрабатывает организатор мероприятия.</w:t>
      </w:r>
    </w:p>
    <w:p w:rsidR="00D3236C" w:rsidRPr="00550102" w:rsidRDefault="00D3236C" w:rsidP="00550102">
      <w:pPr>
        <w:spacing w:after="0" w:line="240" w:lineRule="auto"/>
        <w:rPr>
          <w:rFonts w:cs="Times New Roman"/>
          <w:szCs w:val="28"/>
          <w:lang w:val="ru-RU"/>
        </w:rPr>
      </w:pPr>
      <w:r w:rsidRPr="00550102">
        <w:rPr>
          <w:rFonts w:eastAsia="Arial" w:cs="Times New Roman"/>
          <w:color w:val="252525"/>
          <w:szCs w:val="28"/>
          <w:lang w:val="ru-RU"/>
        </w:rPr>
        <w:t xml:space="preserve"> </w:t>
      </w:r>
    </w:p>
    <w:p w:rsidR="00D3236C" w:rsidRPr="00D3236C" w:rsidRDefault="00D3236C" w:rsidP="00D3236C">
      <w:pPr>
        <w:rPr>
          <w:lang w:val="ru-RU"/>
        </w:rPr>
      </w:pPr>
    </w:p>
    <w:p w:rsidR="00D3236C" w:rsidRDefault="00D3236C" w:rsidP="00550102">
      <w:pPr>
        <w:pStyle w:val="a7"/>
        <w:ind w:firstLine="360"/>
        <w:rPr>
          <w:rFonts w:eastAsia="Arial"/>
          <w:lang w:val="ru-RU"/>
        </w:rPr>
      </w:pPr>
      <w:r w:rsidRPr="00550102">
        <w:rPr>
          <w:rFonts w:eastAsia="Arial"/>
          <w:lang w:val="ru-RU"/>
        </w:rPr>
        <w:t>7. Ранг соревнований</w:t>
      </w:r>
    </w:p>
    <w:p w:rsidR="00550102" w:rsidRPr="00550102" w:rsidRDefault="00550102" w:rsidP="00A81535">
      <w:pPr>
        <w:pStyle w:val="a6"/>
        <w:numPr>
          <w:ilvl w:val="0"/>
          <w:numId w:val="5"/>
        </w:numPr>
        <w:spacing w:after="0" w:line="240" w:lineRule="auto"/>
        <w:rPr>
          <w:rFonts w:cs="Times New Roman"/>
          <w:szCs w:val="28"/>
          <w:lang w:val="ru-RU"/>
        </w:rPr>
      </w:pPr>
      <w:r w:rsidRPr="00550102">
        <w:rPr>
          <w:rFonts w:eastAsia="Arial" w:cs="Times New Roman"/>
          <w:b/>
          <w:color w:val="252525"/>
          <w:szCs w:val="28"/>
          <w:lang w:val="ru-RU"/>
        </w:rPr>
        <w:t>Чемпионат</w:t>
      </w:r>
      <w:r>
        <w:rPr>
          <w:rFonts w:eastAsia="Arial" w:cs="Times New Roman"/>
          <w:color w:val="252525"/>
          <w:szCs w:val="28"/>
          <w:lang w:val="ru-RU"/>
        </w:rPr>
        <w:t xml:space="preserve"> – </w:t>
      </w:r>
      <w:r w:rsidRPr="00550102">
        <w:rPr>
          <w:rFonts w:eastAsia="Arial" w:cs="Times New Roman"/>
          <w:color w:val="252525"/>
          <w:szCs w:val="28"/>
          <w:lang w:val="ru-RU"/>
        </w:rPr>
        <w:t xml:space="preserve">высшие соревнования среди взрослых, </w:t>
      </w:r>
      <w:proofErr w:type="spellStart"/>
      <w:r w:rsidRPr="00550102">
        <w:rPr>
          <w:rFonts w:eastAsia="Arial" w:cs="Times New Roman"/>
          <w:color w:val="252525"/>
          <w:szCs w:val="28"/>
          <w:lang w:val="ru-RU"/>
        </w:rPr>
        <w:t>проводящиеся</w:t>
      </w:r>
      <w:proofErr w:type="spellEnd"/>
      <w:r w:rsidRPr="00550102">
        <w:rPr>
          <w:rFonts w:eastAsia="Arial" w:cs="Times New Roman"/>
          <w:color w:val="252525"/>
          <w:szCs w:val="28"/>
          <w:lang w:val="ru-RU"/>
        </w:rPr>
        <w:t xml:space="preserve"> в соответствии с территор</w:t>
      </w:r>
      <w:r>
        <w:rPr>
          <w:rFonts w:eastAsia="Arial" w:cs="Times New Roman"/>
          <w:color w:val="252525"/>
          <w:szCs w:val="28"/>
          <w:lang w:val="ru-RU"/>
        </w:rPr>
        <w:t>иальным статусом один раз в год.</w:t>
      </w:r>
    </w:p>
    <w:p w:rsidR="00550102" w:rsidRPr="00550102" w:rsidRDefault="00550102" w:rsidP="00A81535">
      <w:pPr>
        <w:pStyle w:val="a6"/>
        <w:numPr>
          <w:ilvl w:val="0"/>
          <w:numId w:val="5"/>
        </w:numPr>
        <w:spacing w:after="0" w:line="240" w:lineRule="auto"/>
        <w:rPr>
          <w:rFonts w:cs="Times New Roman"/>
          <w:szCs w:val="28"/>
          <w:lang w:val="ru-RU"/>
        </w:rPr>
      </w:pPr>
      <w:r w:rsidRPr="00550102">
        <w:rPr>
          <w:rFonts w:eastAsia="Arial" w:cs="Times New Roman"/>
          <w:b/>
          <w:color w:val="252525"/>
          <w:szCs w:val="28"/>
          <w:lang w:val="ru-RU"/>
        </w:rPr>
        <w:t>Первенство</w:t>
      </w:r>
      <w:r>
        <w:rPr>
          <w:rFonts w:eastAsia="Arial" w:cs="Times New Roman"/>
          <w:color w:val="252525"/>
          <w:szCs w:val="28"/>
          <w:lang w:val="ru-RU"/>
        </w:rPr>
        <w:t xml:space="preserve"> – </w:t>
      </w:r>
      <w:r w:rsidRPr="00550102">
        <w:rPr>
          <w:rFonts w:eastAsia="Arial" w:cs="Times New Roman"/>
          <w:color w:val="252525"/>
          <w:szCs w:val="28"/>
          <w:lang w:val="ru-RU"/>
        </w:rPr>
        <w:t>высшие соревнования среди возрастных групп, кроме взрослых, а также классификационные соревнова</w:t>
      </w:r>
      <w:r>
        <w:rPr>
          <w:rFonts w:eastAsia="Arial" w:cs="Times New Roman"/>
          <w:color w:val="252525"/>
          <w:szCs w:val="28"/>
          <w:lang w:val="ru-RU"/>
        </w:rPr>
        <w:t>ния среди всех возрастных групп</w:t>
      </w:r>
      <w:r w:rsidRPr="00550102">
        <w:rPr>
          <w:rFonts w:eastAsia="Arial" w:cs="Times New Roman"/>
          <w:color w:val="252525"/>
          <w:szCs w:val="28"/>
          <w:lang w:val="ru-RU"/>
        </w:rPr>
        <w:t xml:space="preserve">, </w:t>
      </w:r>
      <w:proofErr w:type="spellStart"/>
      <w:r w:rsidRPr="00550102">
        <w:rPr>
          <w:rFonts w:eastAsia="Arial" w:cs="Times New Roman"/>
          <w:color w:val="252525"/>
          <w:szCs w:val="28"/>
          <w:lang w:val="ru-RU"/>
        </w:rPr>
        <w:t>проводящиеся</w:t>
      </w:r>
      <w:proofErr w:type="spellEnd"/>
      <w:r w:rsidRPr="00550102">
        <w:rPr>
          <w:rFonts w:eastAsia="Arial" w:cs="Times New Roman"/>
          <w:color w:val="252525"/>
          <w:szCs w:val="28"/>
          <w:lang w:val="ru-RU"/>
        </w:rPr>
        <w:t xml:space="preserve"> в соответствии с территор</w:t>
      </w:r>
      <w:r>
        <w:rPr>
          <w:rFonts w:eastAsia="Arial" w:cs="Times New Roman"/>
          <w:color w:val="252525"/>
          <w:szCs w:val="28"/>
          <w:lang w:val="ru-RU"/>
        </w:rPr>
        <w:t>иальным статусом один раз в год.</w:t>
      </w:r>
    </w:p>
    <w:p w:rsidR="00550102" w:rsidRPr="00550102" w:rsidRDefault="00550102" w:rsidP="00A81535">
      <w:pPr>
        <w:pStyle w:val="a6"/>
        <w:numPr>
          <w:ilvl w:val="0"/>
          <w:numId w:val="5"/>
        </w:numPr>
        <w:spacing w:after="0" w:line="240" w:lineRule="auto"/>
        <w:rPr>
          <w:rFonts w:cs="Times New Roman"/>
          <w:szCs w:val="28"/>
          <w:lang w:val="ru-RU"/>
        </w:rPr>
      </w:pPr>
      <w:r w:rsidRPr="00550102">
        <w:rPr>
          <w:rFonts w:eastAsia="Arial" w:cs="Times New Roman"/>
          <w:b/>
          <w:color w:val="252525"/>
          <w:szCs w:val="28"/>
          <w:lang w:val="ru-RU"/>
        </w:rPr>
        <w:t>Кубок</w:t>
      </w:r>
      <w:r>
        <w:rPr>
          <w:rFonts w:eastAsia="Arial" w:cs="Times New Roman"/>
          <w:color w:val="252525"/>
          <w:szCs w:val="28"/>
          <w:lang w:val="ru-RU"/>
        </w:rPr>
        <w:t xml:space="preserve"> – </w:t>
      </w:r>
      <w:r w:rsidRPr="00550102">
        <w:rPr>
          <w:rFonts w:eastAsia="Arial" w:cs="Times New Roman"/>
          <w:color w:val="252525"/>
          <w:szCs w:val="28"/>
          <w:lang w:val="ru-RU"/>
        </w:rPr>
        <w:t xml:space="preserve">соревнования, </w:t>
      </w:r>
      <w:proofErr w:type="spellStart"/>
      <w:r w:rsidRPr="00550102">
        <w:rPr>
          <w:rFonts w:eastAsia="Arial" w:cs="Times New Roman"/>
          <w:color w:val="252525"/>
          <w:szCs w:val="28"/>
          <w:lang w:val="ru-RU"/>
        </w:rPr>
        <w:t>проводящиеся</w:t>
      </w:r>
      <w:proofErr w:type="spellEnd"/>
      <w:r w:rsidRPr="00550102">
        <w:rPr>
          <w:rFonts w:eastAsia="Arial" w:cs="Times New Roman"/>
          <w:color w:val="252525"/>
          <w:szCs w:val="28"/>
          <w:lang w:val="ru-RU"/>
        </w:rPr>
        <w:t xml:space="preserve"> в соответствии с территориальным статусом на основе Положения о данных соревнованиях, принятых соответствующими организациями.</w:t>
      </w:r>
    </w:p>
    <w:p w:rsidR="00550102" w:rsidRPr="00550102" w:rsidRDefault="00550102" w:rsidP="00A81535">
      <w:pPr>
        <w:pStyle w:val="a6"/>
        <w:numPr>
          <w:ilvl w:val="0"/>
          <w:numId w:val="5"/>
        </w:numPr>
        <w:spacing w:after="0" w:line="240" w:lineRule="auto"/>
        <w:rPr>
          <w:rFonts w:cs="Times New Roman"/>
          <w:szCs w:val="28"/>
          <w:lang w:val="ru-RU"/>
        </w:rPr>
      </w:pPr>
      <w:r w:rsidRPr="00550102">
        <w:rPr>
          <w:rFonts w:eastAsia="Arial" w:cs="Times New Roman"/>
          <w:b/>
          <w:color w:val="252525"/>
          <w:szCs w:val="28"/>
          <w:lang w:val="ru-RU"/>
        </w:rPr>
        <w:t xml:space="preserve">Официальные </w:t>
      </w:r>
      <w:proofErr w:type="spellStart"/>
      <w:r w:rsidRPr="00550102">
        <w:rPr>
          <w:rFonts w:eastAsia="Arial" w:cs="Times New Roman"/>
          <w:b/>
          <w:color w:val="252525"/>
          <w:szCs w:val="28"/>
          <w:lang w:val="ru-RU"/>
        </w:rPr>
        <w:t>межклубные</w:t>
      </w:r>
      <w:proofErr w:type="spellEnd"/>
      <w:r w:rsidRPr="00550102">
        <w:rPr>
          <w:rFonts w:eastAsia="Arial" w:cs="Times New Roman"/>
          <w:b/>
          <w:color w:val="252525"/>
          <w:szCs w:val="28"/>
          <w:lang w:val="ru-RU"/>
        </w:rPr>
        <w:t xml:space="preserve"> соревнования</w:t>
      </w:r>
      <w:r>
        <w:rPr>
          <w:rFonts w:eastAsia="Arial" w:cs="Times New Roman"/>
          <w:color w:val="252525"/>
          <w:szCs w:val="28"/>
          <w:lang w:val="ru-RU"/>
        </w:rPr>
        <w:t xml:space="preserve"> – </w:t>
      </w:r>
      <w:r w:rsidRPr="00550102">
        <w:rPr>
          <w:rFonts w:eastAsia="Arial" w:cs="Times New Roman"/>
          <w:color w:val="252525"/>
          <w:szCs w:val="28"/>
          <w:lang w:val="ru-RU"/>
        </w:rPr>
        <w:t xml:space="preserve">это календарные соревнования, </w:t>
      </w:r>
      <w:proofErr w:type="spellStart"/>
      <w:r w:rsidRPr="00550102">
        <w:rPr>
          <w:rFonts w:eastAsia="Arial" w:cs="Times New Roman"/>
          <w:color w:val="252525"/>
          <w:szCs w:val="28"/>
          <w:lang w:val="ru-RU"/>
        </w:rPr>
        <w:t>проводящиеся</w:t>
      </w:r>
      <w:proofErr w:type="spellEnd"/>
      <w:r w:rsidRPr="00550102">
        <w:rPr>
          <w:rFonts w:eastAsia="Arial" w:cs="Times New Roman"/>
          <w:color w:val="252525"/>
          <w:szCs w:val="28"/>
          <w:lang w:val="ru-RU"/>
        </w:rPr>
        <w:t xml:space="preserve"> в соответствии с Положением, утвержденным региональным отделением Федерации соло </w:t>
      </w:r>
      <w:proofErr w:type="spellStart"/>
      <w:r w:rsidRPr="00550102">
        <w:rPr>
          <w:rFonts w:eastAsia="Arial" w:cs="Times New Roman"/>
          <w:color w:val="252525"/>
          <w:szCs w:val="28"/>
          <w:lang w:val="ru-RU"/>
        </w:rPr>
        <w:t>латины</w:t>
      </w:r>
      <w:proofErr w:type="spellEnd"/>
    </w:p>
    <w:p w:rsidR="00550102" w:rsidRPr="00550102" w:rsidRDefault="00550102" w:rsidP="00A81535">
      <w:pPr>
        <w:pStyle w:val="a6"/>
        <w:numPr>
          <w:ilvl w:val="0"/>
          <w:numId w:val="5"/>
        </w:numPr>
        <w:spacing w:after="0" w:line="240" w:lineRule="auto"/>
        <w:rPr>
          <w:rFonts w:cs="Times New Roman"/>
          <w:szCs w:val="28"/>
          <w:lang w:val="ru-RU"/>
        </w:rPr>
      </w:pPr>
      <w:r w:rsidRPr="00550102">
        <w:rPr>
          <w:rFonts w:eastAsia="Arial" w:cs="Times New Roman"/>
          <w:b/>
          <w:color w:val="252525"/>
          <w:szCs w:val="28"/>
          <w:lang w:val="ru-RU"/>
        </w:rPr>
        <w:t>Клубные соревнования</w:t>
      </w:r>
      <w:r>
        <w:rPr>
          <w:rFonts w:eastAsia="Arial" w:cs="Times New Roman"/>
          <w:color w:val="252525"/>
          <w:szCs w:val="28"/>
          <w:lang w:val="ru-RU"/>
        </w:rPr>
        <w:t xml:space="preserve"> – </w:t>
      </w:r>
      <w:r w:rsidRPr="00550102">
        <w:rPr>
          <w:rFonts w:eastAsia="Arial" w:cs="Times New Roman"/>
          <w:color w:val="252525"/>
          <w:szCs w:val="28"/>
          <w:lang w:val="ru-RU"/>
        </w:rPr>
        <w:t xml:space="preserve">это соревнования, </w:t>
      </w:r>
      <w:proofErr w:type="spellStart"/>
      <w:r w:rsidRPr="00550102">
        <w:rPr>
          <w:rFonts w:eastAsia="Arial" w:cs="Times New Roman"/>
          <w:color w:val="252525"/>
          <w:szCs w:val="28"/>
          <w:lang w:val="ru-RU"/>
        </w:rPr>
        <w:t>проводящиеся</w:t>
      </w:r>
      <w:proofErr w:type="spellEnd"/>
      <w:r w:rsidRPr="00550102">
        <w:rPr>
          <w:rFonts w:eastAsia="Arial" w:cs="Times New Roman"/>
          <w:color w:val="252525"/>
          <w:szCs w:val="28"/>
          <w:lang w:val="ru-RU"/>
        </w:rPr>
        <w:t xml:space="preserve"> внутри одного танцевального коллектива. </w:t>
      </w:r>
    </w:p>
    <w:p w:rsidR="00550102" w:rsidRDefault="00550102" w:rsidP="00550102">
      <w:pPr>
        <w:spacing w:after="0" w:line="240" w:lineRule="auto"/>
        <w:ind w:firstLine="360"/>
        <w:rPr>
          <w:lang w:val="ru-RU"/>
        </w:rPr>
      </w:pPr>
    </w:p>
    <w:p w:rsidR="00550102" w:rsidRDefault="00550102" w:rsidP="00550102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>Ранг соревнований определяется Положением, которое разрабатывает организатор мероприятия.</w:t>
      </w:r>
    </w:p>
    <w:p w:rsidR="00550102" w:rsidRDefault="00550102" w:rsidP="00550102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</w:p>
    <w:p w:rsidR="00550102" w:rsidRDefault="00550102" w:rsidP="00550102">
      <w:pPr>
        <w:pStyle w:val="a3"/>
        <w:rPr>
          <w:lang w:val="ru-RU"/>
        </w:rPr>
      </w:pPr>
      <w:r>
        <w:rPr>
          <w:rFonts w:eastAsia="Arial"/>
        </w:rPr>
        <w:t>II</w:t>
      </w:r>
      <w:r>
        <w:rPr>
          <w:rFonts w:eastAsia="Arial"/>
          <w:lang w:val="ru-RU"/>
        </w:rPr>
        <w:t xml:space="preserve"> Организация соревнований</w:t>
      </w:r>
    </w:p>
    <w:p w:rsidR="00D3236C" w:rsidRDefault="00550102" w:rsidP="00A81535">
      <w:pPr>
        <w:pStyle w:val="a7"/>
        <w:numPr>
          <w:ilvl w:val="0"/>
          <w:numId w:val="6"/>
        </w:numPr>
        <w:tabs>
          <w:tab w:val="left" w:pos="540"/>
          <w:tab w:val="left" w:pos="630"/>
        </w:tabs>
        <w:ind w:left="630" w:hanging="270"/>
        <w:rPr>
          <w:rFonts w:eastAsia="Arial"/>
          <w:lang w:val="ru-RU"/>
        </w:rPr>
      </w:pPr>
      <w:r>
        <w:rPr>
          <w:rFonts w:eastAsia="Arial"/>
          <w:lang w:val="ru-RU"/>
        </w:rPr>
        <w:t>Организаторы соревнований</w:t>
      </w:r>
    </w:p>
    <w:p w:rsidR="00550102" w:rsidRDefault="00550102" w:rsidP="00550102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Организаторами соревнований могут быть руководители клубов/танцевальных студий, развивающих направление соло </w:t>
      </w:r>
      <w:proofErr w:type="spellStart"/>
      <w:r>
        <w:rPr>
          <w:rFonts w:eastAsia="Arial" w:cs="Times New Roman"/>
          <w:color w:val="252525"/>
          <w:szCs w:val="28"/>
          <w:lang w:val="ru-RU"/>
        </w:rPr>
        <w:t>латина</w:t>
      </w:r>
      <w:proofErr w:type="spellEnd"/>
      <w:r>
        <w:rPr>
          <w:rFonts w:eastAsia="Arial" w:cs="Times New Roman"/>
          <w:color w:val="252525"/>
          <w:szCs w:val="28"/>
          <w:lang w:val="ru-RU"/>
        </w:rPr>
        <w:t xml:space="preserve"> под эгидой Федерации соло </w:t>
      </w:r>
      <w:proofErr w:type="spellStart"/>
      <w:r>
        <w:rPr>
          <w:rFonts w:eastAsia="Arial" w:cs="Times New Roman"/>
          <w:color w:val="252525"/>
          <w:szCs w:val="28"/>
          <w:lang w:val="ru-RU"/>
        </w:rPr>
        <w:t>латины</w:t>
      </w:r>
      <w:proofErr w:type="spellEnd"/>
      <w:r>
        <w:rPr>
          <w:rFonts w:eastAsia="Arial" w:cs="Times New Roman"/>
          <w:color w:val="252525"/>
          <w:szCs w:val="28"/>
          <w:lang w:val="ru-RU"/>
        </w:rPr>
        <w:t xml:space="preserve">. </w:t>
      </w:r>
    </w:p>
    <w:p w:rsidR="00550102" w:rsidRDefault="00550102" w:rsidP="00550102">
      <w:pPr>
        <w:spacing w:after="0" w:line="204" w:lineRule="auto"/>
        <w:rPr>
          <w:rFonts w:cs="Times New Roman"/>
          <w:szCs w:val="28"/>
          <w:lang w:val="ru-RU"/>
        </w:rPr>
      </w:pPr>
    </w:p>
    <w:p w:rsidR="00550102" w:rsidRDefault="00550102" w:rsidP="00550102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Общее руководство соревнованиями осуществляет Федерация соло </w:t>
      </w:r>
      <w:proofErr w:type="spellStart"/>
      <w:r>
        <w:rPr>
          <w:rFonts w:eastAsia="Arial" w:cs="Times New Roman"/>
          <w:color w:val="252525"/>
          <w:szCs w:val="28"/>
          <w:lang w:val="ru-RU"/>
        </w:rPr>
        <w:t>латины</w:t>
      </w:r>
      <w:proofErr w:type="spellEnd"/>
      <w:r>
        <w:rPr>
          <w:rFonts w:eastAsia="Arial" w:cs="Times New Roman"/>
          <w:color w:val="252525"/>
          <w:szCs w:val="28"/>
          <w:lang w:val="ru-RU"/>
        </w:rPr>
        <w:t xml:space="preserve">. </w:t>
      </w:r>
    </w:p>
    <w:p w:rsidR="00550102" w:rsidRDefault="00550102" w:rsidP="00550102">
      <w:pPr>
        <w:spacing w:after="0" w:line="204" w:lineRule="auto"/>
        <w:rPr>
          <w:rFonts w:cs="Times New Roman"/>
          <w:szCs w:val="28"/>
          <w:lang w:val="ru-RU"/>
        </w:rPr>
      </w:pPr>
    </w:p>
    <w:p w:rsidR="00550102" w:rsidRDefault="00550102" w:rsidP="00550102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Федерация соло </w:t>
      </w:r>
      <w:proofErr w:type="spellStart"/>
      <w:r>
        <w:rPr>
          <w:rFonts w:eastAsia="Arial" w:cs="Times New Roman"/>
          <w:color w:val="252525"/>
          <w:szCs w:val="28"/>
          <w:lang w:val="ru-RU"/>
        </w:rPr>
        <w:t>латины</w:t>
      </w:r>
      <w:proofErr w:type="spellEnd"/>
      <w:r>
        <w:rPr>
          <w:rFonts w:eastAsia="Arial" w:cs="Times New Roman"/>
          <w:color w:val="252525"/>
          <w:szCs w:val="28"/>
          <w:lang w:val="ru-RU"/>
        </w:rPr>
        <w:t xml:space="preserve"> утверждает календарный план и Положение организаторов, в соответствии с которым проходит мероприятие. </w:t>
      </w:r>
    </w:p>
    <w:p w:rsidR="00550102" w:rsidRDefault="00550102" w:rsidP="00550102">
      <w:pPr>
        <w:spacing w:after="0" w:line="204" w:lineRule="auto"/>
        <w:rPr>
          <w:rFonts w:cs="Times New Roman"/>
          <w:szCs w:val="28"/>
          <w:lang w:val="ru-RU"/>
        </w:rPr>
      </w:pPr>
    </w:p>
    <w:p w:rsidR="00550102" w:rsidRDefault="00550102" w:rsidP="00550102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Непосредственное руководство соревнованием возлагается на организатора соревнования. </w:t>
      </w:r>
    </w:p>
    <w:p w:rsidR="00550102" w:rsidRDefault="00550102" w:rsidP="00550102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</w:p>
    <w:p w:rsidR="00550102" w:rsidRDefault="00550102" w:rsidP="00550102">
      <w:pPr>
        <w:spacing w:after="0" w:line="240" w:lineRule="auto"/>
        <w:ind w:firstLine="360"/>
        <w:rPr>
          <w:rFonts w:eastAsia="Arial" w:cs="Times New Roman"/>
          <w:b/>
          <w:color w:val="252525"/>
          <w:szCs w:val="28"/>
          <w:lang w:val="ru-RU"/>
        </w:rPr>
      </w:pPr>
      <w:r w:rsidRPr="00550102">
        <w:rPr>
          <w:rFonts w:eastAsia="Arial" w:cs="Times New Roman"/>
          <w:b/>
          <w:color w:val="252525"/>
          <w:szCs w:val="28"/>
          <w:lang w:val="ru-RU"/>
        </w:rPr>
        <w:t>Организатор соревнования обязан:</w:t>
      </w:r>
    </w:p>
    <w:p w:rsidR="00550102" w:rsidRPr="00550102" w:rsidRDefault="00550102" w:rsidP="00A81535">
      <w:pPr>
        <w:pStyle w:val="a6"/>
        <w:numPr>
          <w:ilvl w:val="0"/>
          <w:numId w:val="7"/>
        </w:numPr>
        <w:spacing w:after="0" w:line="240" w:lineRule="auto"/>
        <w:rPr>
          <w:rFonts w:eastAsia="Arial" w:cs="Times New Roman"/>
          <w:b/>
          <w:color w:val="252525"/>
          <w:szCs w:val="28"/>
          <w:lang w:val="ru-RU"/>
        </w:rPr>
      </w:pPr>
      <w:r w:rsidRPr="00550102">
        <w:rPr>
          <w:rFonts w:eastAsia="Arial" w:cs="Times New Roman"/>
          <w:color w:val="252525"/>
          <w:szCs w:val="28"/>
          <w:lang w:val="ru-RU"/>
        </w:rPr>
        <w:t>решить все технические вопросы организации мероприятия (аренда помещения, подготовка места соревнования и оборудования, аудиоаппаратура, освещение и т.д.)</w:t>
      </w:r>
      <w:r>
        <w:rPr>
          <w:rFonts w:eastAsia="Arial" w:cs="Times New Roman"/>
          <w:color w:val="252525"/>
          <w:szCs w:val="28"/>
          <w:lang w:val="ru-RU"/>
        </w:rPr>
        <w:t>;</w:t>
      </w:r>
    </w:p>
    <w:p w:rsidR="00550102" w:rsidRPr="00550102" w:rsidRDefault="00550102" w:rsidP="00A81535">
      <w:pPr>
        <w:pStyle w:val="a6"/>
        <w:numPr>
          <w:ilvl w:val="0"/>
          <w:numId w:val="7"/>
        </w:numPr>
        <w:spacing w:after="0" w:line="240" w:lineRule="auto"/>
        <w:rPr>
          <w:rFonts w:cs="Times New Roman"/>
          <w:szCs w:val="28"/>
          <w:lang w:val="ru-RU"/>
        </w:rPr>
      </w:pPr>
      <w:r w:rsidRPr="00550102">
        <w:rPr>
          <w:rFonts w:eastAsia="Arial" w:cs="Times New Roman"/>
          <w:color w:val="252525"/>
          <w:szCs w:val="28"/>
          <w:lang w:val="ru-RU"/>
        </w:rPr>
        <w:t>решить вопросы назначения в состав судейской коллегии мероприятия</w:t>
      </w:r>
      <w:r>
        <w:rPr>
          <w:rFonts w:eastAsia="Arial" w:cs="Times New Roman"/>
          <w:color w:val="252525"/>
          <w:szCs w:val="28"/>
          <w:lang w:val="ru-RU"/>
        </w:rPr>
        <w:t>;</w:t>
      </w:r>
    </w:p>
    <w:p w:rsidR="00550102" w:rsidRPr="00550102" w:rsidRDefault="00550102" w:rsidP="00A81535">
      <w:pPr>
        <w:pStyle w:val="a6"/>
        <w:numPr>
          <w:ilvl w:val="0"/>
          <w:numId w:val="7"/>
        </w:numPr>
        <w:spacing w:after="0" w:line="240" w:lineRule="auto"/>
        <w:rPr>
          <w:rFonts w:cs="Times New Roman"/>
          <w:szCs w:val="28"/>
          <w:lang w:val="ru-RU"/>
        </w:rPr>
      </w:pPr>
      <w:r w:rsidRPr="00550102">
        <w:rPr>
          <w:rFonts w:eastAsia="Arial" w:cs="Times New Roman"/>
          <w:color w:val="252525"/>
          <w:szCs w:val="28"/>
          <w:lang w:val="ru-RU"/>
        </w:rPr>
        <w:t xml:space="preserve">провести мероприятие в соответствии с действующими правилами проведения соревнований Федерации соло </w:t>
      </w:r>
      <w:proofErr w:type="spellStart"/>
      <w:r w:rsidRPr="00550102">
        <w:rPr>
          <w:rFonts w:eastAsia="Arial" w:cs="Times New Roman"/>
          <w:color w:val="252525"/>
          <w:szCs w:val="28"/>
          <w:lang w:val="ru-RU"/>
        </w:rPr>
        <w:t>латины</w:t>
      </w:r>
      <w:proofErr w:type="spellEnd"/>
      <w:r w:rsidRPr="00550102">
        <w:rPr>
          <w:rFonts w:eastAsia="Arial" w:cs="Times New Roman"/>
          <w:color w:val="252525"/>
          <w:szCs w:val="28"/>
          <w:lang w:val="ru-RU"/>
        </w:rPr>
        <w:t xml:space="preserve"> и утвержден</w:t>
      </w:r>
      <w:r>
        <w:rPr>
          <w:rFonts w:eastAsia="Arial" w:cs="Times New Roman"/>
          <w:color w:val="252525"/>
          <w:szCs w:val="28"/>
          <w:lang w:val="ru-RU"/>
        </w:rPr>
        <w:t>ным  Положением о соревновании;</w:t>
      </w:r>
    </w:p>
    <w:p w:rsidR="00550102" w:rsidRPr="00550102" w:rsidRDefault="00550102" w:rsidP="00A81535">
      <w:pPr>
        <w:pStyle w:val="a6"/>
        <w:numPr>
          <w:ilvl w:val="0"/>
          <w:numId w:val="7"/>
        </w:numPr>
        <w:spacing w:after="0" w:line="240" w:lineRule="auto"/>
        <w:rPr>
          <w:rFonts w:cs="Times New Roman"/>
          <w:szCs w:val="28"/>
          <w:lang w:val="ru-RU"/>
        </w:rPr>
      </w:pPr>
      <w:r w:rsidRPr="00550102">
        <w:rPr>
          <w:rFonts w:eastAsia="Arial" w:cs="Times New Roman"/>
          <w:color w:val="252525"/>
          <w:szCs w:val="28"/>
          <w:lang w:val="ru-RU"/>
        </w:rPr>
        <w:t xml:space="preserve">обеспечить должный эстетический </w:t>
      </w:r>
      <w:proofErr w:type="spellStart"/>
      <w:r w:rsidRPr="00550102">
        <w:rPr>
          <w:rFonts w:eastAsia="Arial" w:cs="Times New Roman"/>
          <w:color w:val="252525"/>
          <w:szCs w:val="28"/>
          <w:lang w:val="ru-RU"/>
        </w:rPr>
        <w:t>торжествественный</w:t>
      </w:r>
      <w:proofErr w:type="spellEnd"/>
      <w:r w:rsidRPr="00550102">
        <w:rPr>
          <w:rFonts w:eastAsia="Arial" w:cs="Times New Roman"/>
          <w:color w:val="252525"/>
          <w:szCs w:val="28"/>
          <w:lang w:val="ru-RU"/>
        </w:rPr>
        <w:t xml:space="preserve"> уровень оформления места проведения соревнования.</w:t>
      </w:r>
    </w:p>
    <w:p w:rsidR="00550102" w:rsidRDefault="00550102" w:rsidP="00550102">
      <w:pPr>
        <w:spacing w:after="0" w:line="204" w:lineRule="auto"/>
        <w:rPr>
          <w:rFonts w:cs="Times New Roman"/>
          <w:szCs w:val="28"/>
          <w:lang w:val="ru-RU"/>
        </w:rPr>
      </w:pPr>
    </w:p>
    <w:p w:rsidR="00550102" w:rsidRDefault="00550102" w:rsidP="00550102">
      <w:pPr>
        <w:ind w:firstLine="428"/>
        <w:rPr>
          <w:rFonts w:eastAsia="Arial" w:cs="Times New Roman"/>
          <w:color w:val="252525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Лицо, претендующее стать Организатором соревнования под эгидой Федерации соло </w:t>
      </w:r>
      <w:proofErr w:type="spellStart"/>
      <w:r>
        <w:rPr>
          <w:rFonts w:eastAsia="Arial" w:cs="Times New Roman"/>
          <w:color w:val="252525"/>
          <w:szCs w:val="28"/>
          <w:lang w:val="ru-RU"/>
        </w:rPr>
        <w:t>латины</w:t>
      </w:r>
      <w:proofErr w:type="spellEnd"/>
      <w:r>
        <w:rPr>
          <w:rFonts w:eastAsia="Arial" w:cs="Times New Roman"/>
          <w:color w:val="252525"/>
          <w:szCs w:val="28"/>
          <w:lang w:val="ru-RU"/>
        </w:rPr>
        <w:t>, подает заявку на утверждение данного соревнования и разработанное Положение о проведении данного соревнования (о содержании данного положения ниже в данных правилах).</w:t>
      </w:r>
    </w:p>
    <w:p w:rsidR="00A47BA5" w:rsidRDefault="00A47BA5" w:rsidP="00550102">
      <w:pPr>
        <w:ind w:firstLine="428"/>
        <w:rPr>
          <w:rFonts w:eastAsia="Arial" w:cs="Times New Roman"/>
          <w:color w:val="252525"/>
          <w:szCs w:val="28"/>
          <w:lang w:val="ru-RU"/>
        </w:rPr>
      </w:pPr>
    </w:p>
    <w:p w:rsidR="00D3236C" w:rsidRDefault="00A47BA5" w:rsidP="00A81535">
      <w:pPr>
        <w:pStyle w:val="a7"/>
        <w:numPr>
          <w:ilvl w:val="0"/>
          <w:numId w:val="6"/>
        </w:numPr>
        <w:rPr>
          <w:rFonts w:eastAsia="Arial"/>
          <w:lang w:val="ru-RU"/>
        </w:rPr>
      </w:pPr>
      <w:r>
        <w:rPr>
          <w:rFonts w:eastAsia="Arial"/>
          <w:lang w:val="ru-RU"/>
        </w:rPr>
        <w:t>Положение о соревновании</w:t>
      </w:r>
    </w:p>
    <w:p w:rsidR="00A47BA5" w:rsidRDefault="00A47BA5" w:rsidP="00A47BA5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Все соревнования проводятся в соответствии с Правилами проведения соревнований по соло </w:t>
      </w:r>
      <w:proofErr w:type="spellStart"/>
      <w:r>
        <w:rPr>
          <w:rFonts w:eastAsia="Arial" w:cs="Times New Roman"/>
          <w:color w:val="252525"/>
          <w:szCs w:val="28"/>
          <w:lang w:val="ru-RU"/>
        </w:rPr>
        <w:t>латине</w:t>
      </w:r>
      <w:proofErr w:type="spellEnd"/>
      <w:r>
        <w:rPr>
          <w:rFonts w:eastAsia="Arial" w:cs="Times New Roman"/>
          <w:color w:val="252525"/>
          <w:szCs w:val="28"/>
          <w:lang w:val="ru-RU"/>
        </w:rPr>
        <w:t xml:space="preserve"> Федерации соло </w:t>
      </w:r>
      <w:proofErr w:type="spellStart"/>
      <w:r>
        <w:rPr>
          <w:rFonts w:eastAsia="Arial" w:cs="Times New Roman"/>
          <w:color w:val="252525"/>
          <w:szCs w:val="28"/>
          <w:lang w:val="ru-RU"/>
        </w:rPr>
        <w:t>латины</w:t>
      </w:r>
      <w:proofErr w:type="spellEnd"/>
      <w:r>
        <w:rPr>
          <w:rFonts w:eastAsia="Arial" w:cs="Times New Roman"/>
          <w:color w:val="252525"/>
          <w:szCs w:val="28"/>
          <w:lang w:val="ru-RU"/>
        </w:rPr>
        <w:t xml:space="preserve"> и Положением, которое разрабатывает организатор мероприятия и утверждает Федерация соло </w:t>
      </w:r>
      <w:proofErr w:type="spellStart"/>
      <w:r>
        <w:rPr>
          <w:rFonts w:eastAsia="Arial" w:cs="Times New Roman"/>
          <w:color w:val="252525"/>
          <w:szCs w:val="28"/>
          <w:lang w:val="ru-RU"/>
        </w:rPr>
        <w:t>латины</w:t>
      </w:r>
      <w:proofErr w:type="spellEnd"/>
      <w:r>
        <w:rPr>
          <w:rFonts w:eastAsia="Arial" w:cs="Times New Roman"/>
          <w:color w:val="252525"/>
          <w:szCs w:val="28"/>
          <w:lang w:val="ru-RU"/>
        </w:rPr>
        <w:t>.</w:t>
      </w:r>
    </w:p>
    <w:p w:rsidR="00A47BA5" w:rsidRDefault="00A47BA5" w:rsidP="00A47BA5">
      <w:pPr>
        <w:spacing w:after="0" w:line="204" w:lineRule="auto"/>
        <w:rPr>
          <w:rFonts w:cs="Times New Roman"/>
          <w:szCs w:val="28"/>
          <w:lang w:val="ru-RU"/>
        </w:rPr>
      </w:pPr>
    </w:p>
    <w:p w:rsidR="00A47BA5" w:rsidRPr="00A47BA5" w:rsidRDefault="00A47BA5" w:rsidP="00A47BA5">
      <w:pPr>
        <w:spacing w:after="0" w:line="240" w:lineRule="auto"/>
        <w:ind w:firstLine="360"/>
        <w:rPr>
          <w:rFonts w:cs="Times New Roman"/>
          <w:b/>
          <w:szCs w:val="28"/>
          <w:lang w:val="ru-RU"/>
        </w:rPr>
      </w:pPr>
      <w:r w:rsidRPr="00A47BA5">
        <w:rPr>
          <w:rFonts w:eastAsia="Arial" w:cs="Times New Roman"/>
          <w:b/>
          <w:color w:val="252525"/>
          <w:szCs w:val="28"/>
          <w:lang w:val="ru-RU"/>
        </w:rPr>
        <w:t>Положение о соревновании должно содержать следующие разделы:</w:t>
      </w:r>
    </w:p>
    <w:p w:rsidR="00A47BA5" w:rsidRPr="00A47BA5" w:rsidRDefault="00A47BA5" w:rsidP="00A81535">
      <w:pPr>
        <w:pStyle w:val="a6"/>
        <w:numPr>
          <w:ilvl w:val="0"/>
          <w:numId w:val="8"/>
        </w:numPr>
        <w:spacing w:after="0" w:line="240" w:lineRule="auto"/>
        <w:rPr>
          <w:rFonts w:cs="Times New Roman"/>
          <w:szCs w:val="28"/>
          <w:lang w:val="ru-RU"/>
        </w:rPr>
      </w:pPr>
      <w:r w:rsidRPr="00A47BA5">
        <w:rPr>
          <w:rFonts w:eastAsia="Arial" w:cs="Times New Roman"/>
          <w:color w:val="252525"/>
          <w:szCs w:val="28"/>
          <w:lang w:val="ru-RU"/>
        </w:rPr>
        <w:t>название, статус, ранг, виды, форма проведения соревнований;</w:t>
      </w:r>
    </w:p>
    <w:p w:rsidR="00A47BA5" w:rsidRPr="00A47BA5" w:rsidRDefault="00A47BA5" w:rsidP="00A81535">
      <w:pPr>
        <w:pStyle w:val="a6"/>
        <w:numPr>
          <w:ilvl w:val="0"/>
          <w:numId w:val="8"/>
        </w:numPr>
        <w:spacing w:after="0" w:line="240" w:lineRule="auto"/>
        <w:rPr>
          <w:rFonts w:cs="Times New Roman"/>
          <w:szCs w:val="28"/>
          <w:lang w:val="ru-RU"/>
        </w:rPr>
      </w:pPr>
      <w:r w:rsidRPr="00A47BA5">
        <w:rPr>
          <w:rFonts w:eastAsia="Arial" w:cs="Times New Roman"/>
          <w:color w:val="252525"/>
          <w:szCs w:val="28"/>
          <w:lang w:val="ru-RU"/>
        </w:rPr>
        <w:t>цели и задачи соревнований;</w:t>
      </w:r>
    </w:p>
    <w:p w:rsidR="00A47BA5" w:rsidRPr="00A47BA5" w:rsidRDefault="00A47BA5" w:rsidP="00A81535">
      <w:pPr>
        <w:pStyle w:val="a6"/>
        <w:numPr>
          <w:ilvl w:val="0"/>
          <w:numId w:val="8"/>
        </w:numPr>
        <w:spacing w:after="0" w:line="240" w:lineRule="auto"/>
        <w:rPr>
          <w:rFonts w:cs="Times New Roman"/>
          <w:szCs w:val="28"/>
          <w:lang w:val="ru-RU"/>
        </w:rPr>
      </w:pPr>
      <w:r w:rsidRPr="00A47BA5">
        <w:rPr>
          <w:rFonts w:eastAsia="Arial" w:cs="Times New Roman"/>
          <w:color w:val="252525"/>
          <w:szCs w:val="28"/>
          <w:lang w:val="ru-RU"/>
        </w:rPr>
        <w:t>сроки, время и место проведения;</w:t>
      </w:r>
    </w:p>
    <w:p w:rsidR="00A47BA5" w:rsidRPr="00A47BA5" w:rsidRDefault="00A47BA5" w:rsidP="00A81535">
      <w:pPr>
        <w:pStyle w:val="a6"/>
        <w:numPr>
          <w:ilvl w:val="0"/>
          <w:numId w:val="8"/>
        </w:numPr>
        <w:spacing w:after="0" w:line="240" w:lineRule="auto"/>
        <w:rPr>
          <w:rFonts w:cs="Times New Roman"/>
          <w:szCs w:val="28"/>
          <w:lang w:val="ru-RU"/>
        </w:rPr>
      </w:pPr>
      <w:r w:rsidRPr="00A47BA5">
        <w:rPr>
          <w:rFonts w:eastAsia="Arial" w:cs="Times New Roman"/>
          <w:color w:val="252525"/>
          <w:szCs w:val="28"/>
          <w:lang w:val="ru-RU"/>
        </w:rPr>
        <w:t>непосредственное руководство соревнованием;</w:t>
      </w:r>
    </w:p>
    <w:p w:rsidR="00A47BA5" w:rsidRPr="00A47BA5" w:rsidRDefault="00A47BA5" w:rsidP="00A81535">
      <w:pPr>
        <w:pStyle w:val="a6"/>
        <w:numPr>
          <w:ilvl w:val="0"/>
          <w:numId w:val="8"/>
        </w:numPr>
        <w:spacing w:after="0" w:line="240" w:lineRule="auto"/>
        <w:rPr>
          <w:rFonts w:cs="Times New Roman"/>
          <w:szCs w:val="28"/>
          <w:lang w:val="ru-RU"/>
        </w:rPr>
      </w:pPr>
      <w:r w:rsidRPr="00A47BA5">
        <w:rPr>
          <w:rFonts w:eastAsia="Arial" w:cs="Times New Roman"/>
          <w:color w:val="252525"/>
          <w:szCs w:val="28"/>
          <w:lang w:val="ru-RU"/>
        </w:rPr>
        <w:t>судейская коллегия соревнований;</w:t>
      </w:r>
    </w:p>
    <w:p w:rsidR="00A47BA5" w:rsidRPr="00A47BA5" w:rsidRDefault="00A47BA5" w:rsidP="00A81535">
      <w:pPr>
        <w:pStyle w:val="a6"/>
        <w:numPr>
          <w:ilvl w:val="0"/>
          <w:numId w:val="8"/>
        </w:numPr>
        <w:spacing w:after="0" w:line="240" w:lineRule="auto"/>
        <w:rPr>
          <w:rFonts w:cs="Times New Roman"/>
          <w:szCs w:val="28"/>
          <w:lang w:val="ru-RU"/>
        </w:rPr>
      </w:pPr>
      <w:r w:rsidRPr="00A47BA5">
        <w:rPr>
          <w:rFonts w:eastAsia="Arial" w:cs="Times New Roman"/>
          <w:color w:val="252525"/>
          <w:szCs w:val="28"/>
          <w:lang w:val="ru-RU"/>
        </w:rPr>
        <w:t>кто может участвовать, условия допуска;</w:t>
      </w:r>
    </w:p>
    <w:p w:rsidR="00A47BA5" w:rsidRPr="00A47BA5" w:rsidRDefault="00A47BA5" w:rsidP="00A81535">
      <w:pPr>
        <w:pStyle w:val="a6"/>
        <w:numPr>
          <w:ilvl w:val="0"/>
          <w:numId w:val="8"/>
        </w:numPr>
        <w:spacing w:after="0" w:line="240" w:lineRule="auto"/>
        <w:rPr>
          <w:rFonts w:cs="Times New Roman"/>
          <w:szCs w:val="28"/>
          <w:lang w:val="ru-RU"/>
        </w:rPr>
      </w:pPr>
      <w:r w:rsidRPr="00A47BA5">
        <w:rPr>
          <w:rFonts w:eastAsia="Arial" w:cs="Times New Roman"/>
          <w:color w:val="252525"/>
          <w:szCs w:val="28"/>
          <w:lang w:val="ru-RU"/>
        </w:rPr>
        <w:t>информация о программе (</w:t>
      </w:r>
      <w:proofErr w:type="spellStart"/>
      <w:r w:rsidRPr="00A47BA5">
        <w:rPr>
          <w:rFonts w:eastAsia="Arial" w:cs="Times New Roman"/>
          <w:color w:val="252525"/>
          <w:szCs w:val="28"/>
          <w:lang w:val="ru-RU"/>
        </w:rPr>
        <w:t>номианации</w:t>
      </w:r>
      <w:proofErr w:type="spellEnd"/>
      <w:r w:rsidRPr="00A47BA5">
        <w:rPr>
          <w:rFonts w:eastAsia="Arial" w:cs="Times New Roman"/>
          <w:color w:val="252525"/>
          <w:szCs w:val="28"/>
          <w:lang w:val="ru-RU"/>
        </w:rPr>
        <w:t xml:space="preserve"> и возрастные категории) соревнований;</w:t>
      </w:r>
    </w:p>
    <w:p w:rsidR="00A47BA5" w:rsidRPr="00A47BA5" w:rsidRDefault="00A47BA5" w:rsidP="00A81535">
      <w:pPr>
        <w:pStyle w:val="a6"/>
        <w:numPr>
          <w:ilvl w:val="0"/>
          <w:numId w:val="8"/>
        </w:numPr>
        <w:spacing w:after="0" w:line="240" w:lineRule="auto"/>
        <w:rPr>
          <w:rFonts w:cs="Times New Roman"/>
          <w:szCs w:val="28"/>
          <w:lang w:val="ru-RU"/>
        </w:rPr>
      </w:pPr>
      <w:r w:rsidRPr="00A47BA5">
        <w:rPr>
          <w:rFonts w:eastAsia="Arial" w:cs="Times New Roman"/>
          <w:color w:val="252525"/>
          <w:szCs w:val="28"/>
          <w:lang w:val="ru-RU"/>
        </w:rPr>
        <w:t>награждение;</w:t>
      </w:r>
    </w:p>
    <w:p w:rsidR="00A47BA5" w:rsidRPr="00A47BA5" w:rsidRDefault="00A47BA5" w:rsidP="00A81535">
      <w:pPr>
        <w:pStyle w:val="a6"/>
        <w:numPr>
          <w:ilvl w:val="0"/>
          <w:numId w:val="8"/>
        </w:numPr>
        <w:spacing w:after="0" w:line="240" w:lineRule="auto"/>
        <w:rPr>
          <w:rFonts w:cs="Times New Roman"/>
          <w:szCs w:val="28"/>
          <w:lang w:val="ru-RU"/>
        </w:rPr>
      </w:pPr>
      <w:r w:rsidRPr="00A47BA5">
        <w:rPr>
          <w:rFonts w:eastAsia="Arial" w:cs="Times New Roman"/>
          <w:color w:val="252525"/>
          <w:szCs w:val="28"/>
          <w:lang w:val="ru-RU"/>
        </w:rPr>
        <w:t>сроки и порядок регистрации участников, условия регистрации, финансовые условия участия;</w:t>
      </w:r>
    </w:p>
    <w:p w:rsidR="00A47BA5" w:rsidRPr="00A47BA5" w:rsidRDefault="00A47BA5" w:rsidP="00A81535">
      <w:pPr>
        <w:pStyle w:val="a6"/>
        <w:numPr>
          <w:ilvl w:val="0"/>
          <w:numId w:val="8"/>
        </w:numPr>
        <w:spacing w:after="0" w:line="240" w:lineRule="auto"/>
        <w:rPr>
          <w:rFonts w:cs="Times New Roman"/>
          <w:szCs w:val="28"/>
        </w:rPr>
      </w:pPr>
      <w:r w:rsidRPr="00A47BA5">
        <w:rPr>
          <w:rFonts w:eastAsia="Arial" w:cs="Times New Roman"/>
          <w:color w:val="252525"/>
          <w:szCs w:val="28"/>
        </w:rPr>
        <w:t>форма Заявки на участие.</w:t>
      </w:r>
    </w:p>
    <w:p w:rsidR="00A47BA5" w:rsidRDefault="00A47BA5" w:rsidP="00A47BA5">
      <w:pPr>
        <w:spacing w:after="0" w:line="204" w:lineRule="auto"/>
        <w:rPr>
          <w:rFonts w:cs="Times New Roman"/>
          <w:szCs w:val="28"/>
        </w:rPr>
      </w:pPr>
    </w:p>
    <w:p w:rsidR="00A47BA5" w:rsidRDefault="00A47BA5" w:rsidP="00A47BA5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>Требования Положения не должны противоречить настоящим Правилам.</w:t>
      </w:r>
    </w:p>
    <w:p w:rsidR="00A47BA5" w:rsidRDefault="00A47BA5" w:rsidP="00A47BA5">
      <w:pPr>
        <w:pStyle w:val="a7"/>
        <w:rPr>
          <w:rFonts w:eastAsia="Arial"/>
          <w:lang w:val="ru-RU"/>
        </w:rPr>
      </w:pPr>
    </w:p>
    <w:p w:rsidR="00A47BA5" w:rsidRPr="00A47BA5" w:rsidRDefault="00A47BA5" w:rsidP="00A81535">
      <w:pPr>
        <w:pStyle w:val="a7"/>
        <w:numPr>
          <w:ilvl w:val="0"/>
          <w:numId w:val="6"/>
        </w:numPr>
        <w:rPr>
          <w:rFonts w:eastAsia="Arial"/>
          <w:lang w:val="ru-RU"/>
        </w:rPr>
      </w:pPr>
      <w:r>
        <w:rPr>
          <w:rFonts w:eastAsia="Arial"/>
          <w:lang w:val="ru-RU"/>
        </w:rPr>
        <w:t>Время, продолжительность и распорядок проведения соревнований</w:t>
      </w:r>
    </w:p>
    <w:p w:rsidR="00A47BA5" w:rsidRDefault="00A47BA5" w:rsidP="00A47BA5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>Предварительная регистрация осуществляется на основании проданных заявок от руководителя танцевального клуба/школы/студии танцев и выполненных предварительных условий участия в соответствии с Положением о проведении соревнования.</w:t>
      </w:r>
    </w:p>
    <w:p w:rsidR="00A47BA5" w:rsidRDefault="00A47BA5" w:rsidP="00A47BA5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</w:p>
    <w:p w:rsidR="00A47BA5" w:rsidRDefault="00A47BA5" w:rsidP="00A47BA5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Окончательная регистрация начинается не позднее, чем за час до начала отделения соревнования, в котором танцует участник и заканчивается не позднее, чем за 30 минут до начала отделения, в котором танцует участник, если иное не предусмотрено Положением о соревновании. </w:t>
      </w:r>
    </w:p>
    <w:p w:rsidR="00A47BA5" w:rsidRDefault="00A47BA5" w:rsidP="00A47BA5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</w:p>
    <w:p w:rsidR="00A47BA5" w:rsidRDefault="00A47BA5" w:rsidP="00A47BA5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Проведение соревнования/турнира (здесь и далее по тексту "турнир" синоним слова "соревнование") определяется планом-сценарием, который утверждается организатором соревнования и согласовывается с судейской коллегией. </w:t>
      </w:r>
    </w:p>
    <w:p w:rsidR="00A47BA5" w:rsidRDefault="00A47BA5" w:rsidP="00A47BA5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</w:p>
    <w:p w:rsidR="00A47BA5" w:rsidRDefault="00A47BA5" w:rsidP="00A47BA5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Парад и представление участников в начале турнира проводятся, если это предусмотрено сценарием. </w:t>
      </w:r>
    </w:p>
    <w:p w:rsidR="00A47BA5" w:rsidRDefault="00A47BA5" w:rsidP="00A47BA5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</w:p>
    <w:p w:rsidR="00A47BA5" w:rsidRDefault="00A47BA5" w:rsidP="00A47BA5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Перед началом турнира в обязательном порядке проводится представление судейской коллегии соревнований с объявлением: имени, фамилии судьи, ранга, города и коллектива которые он представляет. </w:t>
      </w:r>
    </w:p>
    <w:p w:rsidR="00A47BA5" w:rsidRDefault="00A47BA5" w:rsidP="00A47BA5">
      <w:pPr>
        <w:rPr>
          <w:lang w:val="ru-RU"/>
        </w:rPr>
      </w:pPr>
    </w:p>
    <w:p w:rsidR="00A47BA5" w:rsidRDefault="00A47BA5" w:rsidP="00A81535">
      <w:pPr>
        <w:pStyle w:val="a7"/>
        <w:numPr>
          <w:ilvl w:val="0"/>
          <w:numId w:val="6"/>
        </w:numPr>
        <w:rPr>
          <w:rFonts w:eastAsia="Arial"/>
          <w:lang w:val="ru-RU"/>
        </w:rPr>
      </w:pPr>
      <w:r>
        <w:rPr>
          <w:rFonts w:eastAsia="Arial"/>
          <w:lang w:val="ru-RU"/>
        </w:rPr>
        <w:t>Место проведения соревнований</w:t>
      </w:r>
    </w:p>
    <w:p w:rsidR="00A47BA5" w:rsidRDefault="00A47BA5" w:rsidP="00A47BA5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Место проведения турнира должно быть удобно для подготовки и выступления участников соревнования, работы судейской коллегии и размещения зрителей в зале. </w:t>
      </w:r>
    </w:p>
    <w:p w:rsidR="00A47BA5" w:rsidRDefault="00A47BA5" w:rsidP="00A47BA5">
      <w:pPr>
        <w:spacing w:after="0" w:line="204" w:lineRule="auto"/>
        <w:rPr>
          <w:rFonts w:cs="Times New Roman"/>
          <w:szCs w:val="28"/>
          <w:lang w:val="ru-RU"/>
        </w:rPr>
      </w:pPr>
    </w:p>
    <w:p w:rsidR="00A47BA5" w:rsidRDefault="00A47BA5" w:rsidP="00A47BA5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>В сооружении, в котором проводятся соревнования, должны быть нижеперечисленные места:</w:t>
      </w:r>
    </w:p>
    <w:p w:rsidR="00A47BA5" w:rsidRPr="00A47BA5" w:rsidRDefault="00A47BA5" w:rsidP="00A81535">
      <w:pPr>
        <w:pStyle w:val="a6"/>
        <w:numPr>
          <w:ilvl w:val="0"/>
          <w:numId w:val="9"/>
        </w:numPr>
        <w:spacing w:after="0" w:line="240" w:lineRule="auto"/>
        <w:rPr>
          <w:rFonts w:cs="Times New Roman"/>
          <w:szCs w:val="28"/>
          <w:lang w:val="ru-RU"/>
        </w:rPr>
      </w:pPr>
      <w:r w:rsidRPr="00A47BA5">
        <w:rPr>
          <w:rFonts w:eastAsia="Arial" w:cs="Times New Roman"/>
          <w:color w:val="252525"/>
          <w:szCs w:val="28"/>
          <w:lang w:val="ru-RU"/>
        </w:rPr>
        <w:t>площадка для выступлений участников соревнований;</w:t>
      </w:r>
    </w:p>
    <w:p w:rsidR="00A47BA5" w:rsidRPr="00A47BA5" w:rsidRDefault="00A47BA5" w:rsidP="00A81535">
      <w:pPr>
        <w:pStyle w:val="a6"/>
        <w:numPr>
          <w:ilvl w:val="0"/>
          <w:numId w:val="9"/>
        </w:numPr>
        <w:spacing w:after="0" w:line="240" w:lineRule="auto"/>
        <w:rPr>
          <w:rFonts w:cs="Times New Roman"/>
          <w:szCs w:val="28"/>
          <w:lang w:val="ru-RU"/>
        </w:rPr>
      </w:pPr>
      <w:r w:rsidRPr="00A47BA5">
        <w:rPr>
          <w:rFonts w:eastAsia="Arial" w:cs="Times New Roman"/>
          <w:color w:val="252525"/>
          <w:szCs w:val="28"/>
          <w:lang w:val="ru-RU"/>
        </w:rPr>
        <w:t>место для окончательной регистрации участников соревнований;</w:t>
      </w:r>
    </w:p>
    <w:p w:rsidR="00A47BA5" w:rsidRPr="00A47BA5" w:rsidRDefault="00A47BA5" w:rsidP="00A81535">
      <w:pPr>
        <w:pStyle w:val="a6"/>
        <w:numPr>
          <w:ilvl w:val="0"/>
          <w:numId w:val="9"/>
        </w:numPr>
        <w:spacing w:after="0" w:line="240" w:lineRule="auto"/>
        <w:rPr>
          <w:rFonts w:cs="Times New Roman"/>
          <w:szCs w:val="28"/>
          <w:lang w:val="ru-RU"/>
        </w:rPr>
      </w:pPr>
      <w:r w:rsidRPr="00A47BA5">
        <w:rPr>
          <w:rFonts w:eastAsia="Arial" w:cs="Times New Roman"/>
          <w:color w:val="252525"/>
          <w:szCs w:val="28"/>
          <w:lang w:val="ru-RU"/>
        </w:rPr>
        <w:t>место для счетной комиссии;</w:t>
      </w:r>
    </w:p>
    <w:p w:rsidR="00A47BA5" w:rsidRPr="00A47BA5" w:rsidRDefault="00A47BA5" w:rsidP="00A81535">
      <w:pPr>
        <w:pStyle w:val="a6"/>
        <w:numPr>
          <w:ilvl w:val="0"/>
          <w:numId w:val="9"/>
        </w:numPr>
        <w:spacing w:after="0" w:line="240" w:lineRule="auto"/>
        <w:rPr>
          <w:rFonts w:cs="Times New Roman"/>
          <w:szCs w:val="28"/>
          <w:lang w:val="ru-RU"/>
        </w:rPr>
      </w:pPr>
      <w:r w:rsidRPr="00A47BA5">
        <w:rPr>
          <w:rFonts w:eastAsia="Arial" w:cs="Times New Roman"/>
          <w:color w:val="252525"/>
          <w:szCs w:val="28"/>
          <w:lang w:val="ru-RU"/>
        </w:rPr>
        <w:t>помещение для судейской коллегии;</w:t>
      </w:r>
    </w:p>
    <w:p w:rsidR="00A47BA5" w:rsidRPr="00A47BA5" w:rsidRDefault="00A47BA5" w:rsidP="00A81535">
      <w:pPr>
        <w:pStyle w:val="a6"/>
        <w:numPr>
          <w:ilvl w:val="0"/>
          <w:numId w:val="9"/>
        </w:numPr>
        <w:spacing w:after="0" w:line="240" w:lineRule="auto"/>
        <w:rPr>
          <w:rFonts w:cs="Times New Roman"/>
          <w:szCs w:val="28"/>
          <w:lang w:val="ru-RU"/>
        </w:rPr>
      </w:pPr>
      <w:r w:rsidRPr="00A47BA5">
        <w:rPr>
          <w:rFonts w:eastAsia="Arial" w:cs="Times New Roman"/>
          <w:color w:val="252525"/>
          <w:szCs w:val="28"/>
          <w:lang w:val="ru-RU"/>
        </w:rPr>
        <w:t>помещение для подготовки участников к соревнованиям;</w:t>
      </w:r>
    </w:p>
    <w:p w:rsidR="00A47BA5" w:rsidRPr="00A47BA5" w:rsidRDefault="00A47BA5" w:rsidP="00A81535">
      <w:pPr>
        <w:pStyle w:val="a6"/>
        <w:numPr>
          <w:ilvl w:val="0"/>
          <w:numId w:val="9"/>
        </w:numPr>
        <w:spacing w:after="0" w:line="240" w:lineRule="auto"/>
        <w:rPr>
          <w:rFonts w:cs="Times New Roman"/>
          <w:szCs w:val="28"/>
          <w:lang w:val="ru-RU"/>
        </w:rPr>
      </w:pPr>
      <w:r w:rsidRPr="00A47BA5">
        <w:rPr>
          <w:rFonts w:eastAsia="Arial" w:cs="Times New Roman"/>
          <w:color w:val="252525"/>
          <w:szCs w:val="28"/>
          <w:lang w:val="ru-RU"/>
        </w:rPr>
        <w:t>место для наградной продукции;</w:t>
      </w:r>
    </w:p>
    <w:p w:rsidR="00A47BA5" w:rsidRPr="00A47BA5" w:rsidRDefault="00A47BA5" w:rsidP="00A81535">
      <w:pPr>
        <w:pStyle w:val="a6"/>
        <w:numPr>
          <w:ilvl w:val="0"/>
          <w:numId w:val="9"/>
        </w:numPr>
        <w:spacing w:after="0" w:line="240" w:lineRule="auto"/>
        <w:rPr>
          <w:rFonts w:cs="Times New Roman"/>
          <w:szCs w:val="28"/>
          <w:lang w:val="ru-RU"/>
        </w:rPr>
      </w:pPr>
      <w:r w:rsidRPr="00A47BA5">
        <w:rPr>
          <w:rFonts w:eastAsia="Arial" w:cs="Times New Roman"/>
          <w:color w:val="252525"/>
          <w:szCs w:val="28"/>
          <w:lang w:val="ru-RU"/>
        </w:rPr>
        <w:t>туалет;</w:t>
      </w:r>
    </w:p>
    <w:p w:rsidR="00A47BA5" w:rsidRPr="00A47BA5" w:rsidRDefault="00A47BA5" w:rsidP="00A81535">
      <w:pPr>
        <w:pStyle w:val="a6"/>
        <w:numPr>
          <w:ilvl w:val="0"/>
          <w:numId w:val="9"/>
        </w:numPr>
        <w:spacing w:after="0" w:line="240" w:lineRule="auto"/>
        <w:rPr>
          <w:rFonts w:cs="Times New Roman"/>
          <w:szCs w:val="28"/>
          <w:lang w:val="ru-RU"/>
        </w:rPr>
      </w:pPr>
      <w:r w:rsidRPr="00A47BA5">
        <w:rPr>
          <w:rFonts w:eastAsia="Arial" w:cs="Times New Roman"/>
          <w:color w:val="252525"/>
          <w:szCs w:val="28"/>
          <w:lang w:val="ru-RU"/>
        </w:rPr>
        <w:t>гардероб для верхней одежды участников и зрителей, если такая необходимость есть в соответствии с временем года;</w:t>
      </w:r>
    </w:p>
    <w:p w:rsidR="00A47BA5" w:rsidRPr="00A47BA5" w:rsidRDefault="00A47BA5" w:rsidP="00A81535">
      <w:pPr>
        <w:pStyle w:val="a6"/>
        <w:numPr>
          <w:ilvl w:val="0"/>
          <w:numId w:val="9"/>
        </w:numPr>
        <w:spacing w:after="0" w:line="240" w:lineRule="auto"/>
        <w:rPr>
          <w:rFonts w:cs="Times New Roman"/>
          <w:szCs w:val="28"/>
          <w:lang w:val="ru-RU"/>
        </w:rPr>
      </w:pPr>
      <w:r w:rsidRPr="00A47BA5">
        <w:rPr>
          <w:rFonts w:eastAsia="Arial" w:cs="Times New Roman"/>
          <w:color w:val="252525"/>
          <w:szCs w:val="28"/>
          <w:lang w:val="ru-RU"/>
        </w:rPr>
        <w:t>место или стенд для информации.</w:t>
      </w:r>
    </w:p>
    <w:p w:rsidR="00A47BA5" w:rsidRDefault="00A47BA5" w:rsidP="00A47BA5">
      <w:pPr>
        <w:spacing w:after="0" w:line="204" w:lineRule="auto"/>
        <w:rPr>
          <w:rFonts w:cs="Times New Roman"/>
          <w:szCs w:val="28"/>
          <w:lang w:val="ru-RU"/>
        </w:rPr>
      </w:pPr>
    </w:p>
    <w:p w:rsidR="00A47BA5" w:rsidRDefault="00A47BA5" w:rsidP="00A47BA5">
      <w:pPr>
        <w:spacing w:after="0" w:line="204" w:lineRule="auto"/>
        <w:rPr>
          <w:rFonts w:cs="Times New Roman"/>
          <w:szCs w:val="28"/>
          <w:lang w:val="ru-RU"/>
        </w:rPr>
      </w:pPr>
    </w:p>
    <w:p w:rsidR="00A47BA5" w:rsidRDefault="00A47BA5" w:rsidP="00A47BA5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 w:rsidRPr="00E47790">
        <w:rPr>
          <w:rFonts w:eastAsia="Arial" w:cs="Times New Roman"/>
          <w:b/>
          <w:color w:val="252525"/>
          <w:szCs w:val="28"/>
          <w:lang w:val="ru-RU"/>
        </w:rPr>
        <w:t>На площадке для выступлений</w:t>
      </w:r>
      <w:r>
        <w:rPr>
          <w:rFonts w:eastAsia="Arial" w:cs="Times New Roman"/>
          <w:color w:val="252525"/>
          <w:szCs w:val="28"/>
          <w:lang w:val="ru-RU"/>
        </w:rPr>
        <w:t xml:space="preserve"> должно быть рассчитано место для комфортной работы судейской коллегии и места для зрителей. Количество мест для зрителей не должно быть менее 50% от количества зарегистрированных участников на соревнование. </w:t>
      </w:r>
    </w:p>
    <w:p w:rsidR="00A47BA5" w:rsidRDefault="00A47BA5" w:rsidP="00A47BA5">
      <w:pPr>
        <w:spacing w:after="0" w:line="204" w:lineRule="auto"/>
        <w:rPr>
          <w:rFonts w:cs="Times New Roman"/>
          <w:szCs w:val="28"/>
          <w:lang w:val="ru-RU"/>
        </w:rPr>
      </w:pPr>
    </w:p>
    <w:p w:rsidR="00A47BA5" w:rsidRDefault="00A47BA5" w:rsidP="00A47BA5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 w:rsidRPr="00E47790">
        <w:rPr>
          <w:rFonts w:eastAsia="Arial" w:cs="Times New Roman"/>
          <w:b/>
          <w:color w:val="252525"/>
          <w:szCs w:val="28"/>
          <w:lang w:val="ru-RU"/>
        </w:rPr>
        <w:t>Танцевальная площадка</w:t>
      </w:r>
      <w:r>
        <w:rPr>
          <w:rFonts w:eastAsia="Arial" w:cs="Times New Roman"/>
          <w:color w:val="252525"/>
          <w:szCs w:val="28"/>
          <w:lang w:val="ru-RU"/>
        </w:rPr>
        <w:t xml:space="preserve"> должна быть оснащена аудио аппаратурой, достаточной для озвучивания объема данного помещения. Освещенность помещения должна быть достаточной для зрительного восприятия.</w:t>
      </w:r>
    </w:p>
    <w:p w:rsidR="00A47BA5" w:rsidRDefault="00A47BA5" w:rsidP="00A47BA5">
      <w:pPr>
        <w:spacing w:after="0" w:line="204" w:lineRule="auto"/>
        <w:rPr>
          <w:rFonts w:cs="Times New Roman"/>
          <w:szCs w:val="28"/>
          <w:lang w:val="ru-RU"/>
        </w:rPr>
      </w:pPr>
    </w:p>
    <w:p w:rsidR="00A47BA5" w:rsidRDefault="00A47BA5" w:rsidP="00A47BA5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  <w:r w:rsidRPr="00E47790">
        <w:rPr>
          <w:rFonts w:eastAsia="Arial" w:cs="Times New Roman"/>
          <w:b/>
          <w:color w:val="252525"/>
          <w:szCs w:val="28"/>
          <w:lang w:val="ru-RU"/>
        </w:rPr>
        <w:t>Место для работы секретариата</w:t>
      </w:r>
      <w:r>
        <w:rPr>
          <w:rFonts w:eastAsia="Arial" w:cs="Times New Roman"/>
          <w:color w:val="252525"/>
          <w:szCs w:val="28"/>
          <w:lang w:val="ru-RU"/>
        </w:rPr>
        <w:t xml:space="preserve"> может находится в помещении для выступления или отдельно. Запрещается кому-либо кроме членов секретариата, главного судьи, его заместителя и организатора соревнования находиться во время турнира в месте секретариата. </w:t>
      </w:r>
    </w:p>
    <w:p w:rsidR="00E47790" w:rsidRDefault="00E47790" w:rsidP="00A47BA5">
      <w:pPr>
        <w:spacing w:after="0" w:line="204" w:lineRule="auto"/>
        <w:rPr>
          <w:rFonts w:cs="Times New Roman"/>
          <w:szCs w:val="28"/>
          <w:lang w:val="ru-RU"/>
        </w:rPr>
      </w:pPr>
    </w:p>
    <w:p w:rsidR="00A47BA5" w:rsidRDefault="00A47BA5" w:rsidP="00E47790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 w:rsidRPr="00E47790">
        <w:rPr>
          <w:rFonts w:eastAsia="Arial" w:cs="Times New Roman"/>
          <w:b/>
          <w:color w:val="252525"/>
          <w:szCs w:val="28"/>
          <w:lang w:val="ru-RU"/>
        </w:rPr>
        <w:t>Место (помещение, раздевалка, гримерная комната) для подготовки участников к выступлению</w:t>
      </w:r>
      <w:r>
        <w:rPr>
          <w:rFonts w:eastAsia="Arial" w:cs="Times New Roman"/>
          <w:color w:val="252525"/>
          <w:szCs w:val="28"/>
          <w:lang w:val="ru-RU"/>
        </w:rPr>
        <w:t xml:space="preserve"> должно быть оборудовано достаточным количеством стульев (скамеек), мест для развешивания танцевальных костюмов, электрическими розетками на 220В. Температура воздуха в этом помещении не должна быть меньше 18 градусов. </w:t>
      </w:r>
    </w:p>
    <w:p w:rsidR="00A47BA5" w:rsidRDefault="00A47BA5" w:rsidP="00A47BA5">
      <w:pPr>
        <w:spacing w:after="0" w:line="204" w:lineRule="auto"/>
        <w:rPr>
          <w:rFonts w:cs="Times New Roman"/>
          <w:szCs w:val="28"/>
          <w:lang w:val="ru-RU"/>
        </w:rPr>
      </w:pPr>
    </w:p>
    <w:p w:rsidR="00A47BA5" w:rsidRDefault="00A47BA5" w:rsidP="00E47790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 w:rsidRPr="00E47790">
        <w:rPr>
          <w:rFonts w:eastAsia="Arial" w:cs="Times New Roman"/>
          <w:b/>
          <w:color w:val="252525"/>
          <w:szCs w:val="28"/>
          <w:lang w:val="ru-RU"/>
        </w:rPr>
        <w:t>Помещение для судейской коллегии</w:t>
      </w:r>
      <w:r>
        <w:rPr>
          <w:rFonts w:eastAsia="Arial" w:cs="Times New Roman"/>
          <w:color w:val="252525"/>
          <w:szCs w:val="28"/>
          <w:lang w:val="ru-RU"/>
        </w:rPr>
        <w:t xml:space="preserve"> предназначено для собрания в них судейской коллегии и секретариата, организационного комитета турнира, для проведения совещаний судей, обслуживающих турнир, а также для организации их питания. Запрещается кому-либо, кроме вышеперечисленных лиц, заходить в данное помещение в ходе соревнования и в перерывах между выступлениями без разрешения главного судьи или его </w:t>
      </w:r>
      <w:r w:rsidR="00E47790">
        <w:rPr>
          <w:rFonts w:eastAsia="Arial" w:cs="Times New Roman"/>
          <w:color w:val="252525"/>
          <w:szCs w:val="28"/>
          <w:lang w:val="ru-RU"/>
        </w:rPr>
        <w:t>заместителя,</w:t>
      </w:r>
      <w:r>
        <w:rPr>
          <w:rFonts w:eastAsia="Arial" w:cs="Times New Roman"/>
          <w:color w:val="252525"/>
          <w:szCs w:val="28"/>
          <w:lang w:val="ru-RU"/>
        </w:rPr>
        <w:t xml:space="preserve"> или главного организатора мероприятия. </w:t>
      </w:r>
    </w:p>
    <w:p w:rsidR="00A47BA5" w:rsidRDefault="00A47BA5" w:rsidP="00A47BA5">
      <w:pPr>
        <w:spacing w:after="0" w:line="204" w:lineRule="auto"/>
        <w:rPr>
          <w:rFonts w:cs="Times New Roman"/>
          <w:szCs w:val="28"/>
          <w:lang w:val="ru-RU"/>
        </w:rPr>
      </w:pPr>
    </w:p>
    <w:p w:rsidR="00E47790" w:rsidRDefault="00A47BA5" w:rsidP="00E47790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  <w:r w:rsidRPr="00E47790">
        <w:rPr>
          <w:rFonts w:eastAsia="Arial" w:cs="Times New Roman"/>
          <w:b/>
          <w:color w:val="252525"/>
          <w:szCs w:val="28"/>
          <w:lang w:val="ru-RU"/>
        </w:rPr>
        <w:t>Стенд (место) для информации о ходе соревнований</w:t>
      </w:r>
      <w:r>
        <w:rPr>
          <w:rFonts w:eastAsia="Arial" w:cs="Times New Roman"/>
          <w:color w:val="252525"/>
          <w:szCs w:val="28"/>
          <w:lang w:val="ru-RU"/>
        </w:rPr>
        <w:t xml:space="preserve"> может находиться в помещении для выступления или быть в отдельном помещении. На данном стенде должны постоянно находиться: программа соревнования, результаты туров и другая информация. </w:t>
      </w:r>
    </w:p>
    <w:p w:rsidR="00E47790" w:rsidRDefault="00E47790" w:rsidP="00E47790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</w:p>
    <w:p w:rsidR="00E47790" w:rsidRDefault="00A47BA5" w:rsidP="00E47790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>Право вывешивания и изъятия информации со стенда имеет только главный судья, его заместитель, главный секретарь, ч</w:t>
      </w:r>
      <w:r w:rsidR="00E47790">
        <w:rPr>
          <w:rFonts w:eastAsia="Arial" w:cs="Times New Roman"/>
          <w:color w:val="252525"/>
          <w:szCs w:val="28"/>
          <w:lang w:val="ru-RU"/>
        </w:rPr>
        <w:t>лены секретариата, организатор.</w:t>
      </w:r>
    </w:p>
    <w:p w:rsidR="00E47790" w:rsidRDefault="00E47790" w:rsidP="00E47790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</w:p>
    <w:p w:rsidR="00A47BA5" w:rsidRDefault="00A47BA5" w:rsidP="00E47790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Участники соревнований, тренера, руководители танцевальных клубов/студий/школ танцев, представители </w:t>
      </w:r>
      <w:r w:rsidR="00E47790">
        <w:rPr>
          <w:rFonts w:eastAsia="Arial" w:cs="Times New Roman"/>
          <w:color w:val="252525"/>
          <w:szCs w:val="28"/>
          <w:lang w:val="ru-RU"/>
        </w:rPr>
        <w:t>коллективов,</w:t>
      </w:r>
      <w:r>
        <w:rPr>
          <w:rFonts w:eastAsia="Arial" w:cs="Times New Roman"/>
          <w:color w:val="252525"/>
          <w:szCs w:val="28"/>
          <w:lang w:val="ru-RU"/>
        </w:rPr>
        <w:t xml:space="preserve"> замеченные в самовольном вывешивании (изъятии) информации со стенда несут за это </w:t>
      </w:r>
      <w:r w:rsidR="00E47790">
        <w:rPr>
          <w:rFonts w:eastAsia="Arial" w:cs="Times New Roman"/>
          <w:color w:val="252525"/>
          <w:szCs w:val="28"/>
          <w:lang w:val="ru-RU"/>
        </w:rPr>
        <w:t>ответственность</w:t>
      </w:r>
      <w:r>
        <w:rPr>
          <w:rFonts w:eastAsia="Arial" w:cs="Times New Roman"/>
          <w:color w:val="252525"/>
          <w:szCs w:val="28"/>
          <w:lang w:val="ru-RU"/>
        </w:rPr>
        <w:t xml:space="preserve"> вплоть до запрета на участие в турнире и штраф, обоснованный финансовыми последствиями для организаторов, </w:t>
      </w:r>
      <w:r w:rsidR="00E47790">
        <w:rPr>
          <w:rFonts w:eastAsia="Arial" w:cs="Times New Roman"/>
          <w:color w:val="252525"/>
          <w:szCs w:val="28"/>
          <w:lang w:val="ru-RU"/>
        </w:rPr>
        <w:t>если таковые</w:t>
      </w:r>
      <w:r>
        <w:rPr>
          <w:rFonts w:eastAsia="Arial" w:cs="Times New Roman"/>
          <w:color w:val="252525"/>
          <w:szCs w:val="28"/>
          <w:lang w:val="ru-RU"/>
        </w:rPr>
        <w:t xml:space="preserve"> наступят по причине данных действий. </w:t>
      </w:r>
    </w:p>
    <w:p w:rsidR="00E47790" w:rsidRDefault="00E47790" w:rsidP="00037955">
      <w:pPr>
        <w:spacing w:after="0" w:line="240" w:lineRule="auto"/>
        <w:rPr>
          <w:rFonts w:eastAsia="Arial" w:cs="Times New Roman"/>
          <w:color w:val="252525"/>
          <w:szCs w:val="28"/>
          <w:lang w:val="ru-RU"/>
        </w:rPr>
      </w:pPr>
    </w:p>
    <w:p w:rsidR="00E47790" w:rsidRDefault="00E47790" w:rsidP="00037955">
      <w:pPr>
        <w:spacing w:after="0" w:line="240" w:lineRule="auto"/>
        <w:rPr>
          <w:rFonts w:cs="Times New Roman"/>
          <w:szCs w:val="28"/>
          <w:lang w:val="ru-RU"/>
        </w:rPr>
      </w:pPr>
    </w:p>
    <w:p w:rsidR="00E47790" w:rsidRDefault="00E47790" w:rsidP="00E47790">
      <w:pPr>
        <w:pStyle w:val="a3"/>
        <w:rPr>
          <w:rFonts w:eastAsia="Arial"/>
          <w:lang w:val="ru-RU"/>
        </w:rPr>
      </w:pPr>
      <w:r>
        <w:rPr>
          <w:rFonts w:eastAsia="Arial"/>
        </w:rPr>
        <w:t>III</w:t>
      </w:r>
      <w:r>
        <w:rPr>
          <w:rFonts w:eastAsia="Arial"/>
          <w:lang w:val="ru-RU"/>
        </w:rPr>
        <w:t xml:space="preserve"> Участники соревнований</w:t>
      </w:r>
    </w:p>
    <w:p w:rsidR="00E47790" w:rsidRDefault="00E47790" w:rsidP="00A81535">
      <w:pPr>
        <w:pStyle w:val="a7"/>
        <w:numPr>
          <w:ilvl w:val="0"/>
          <w:numId w:val="10"/>
        </w:numPr>
        <w:rPr>
          <w:rFonts w:eastAsia="Arial"/>
          <w:lang w:val="ru-RU"/>
        </w:rPr>
      </w:pPr>
      <w:r>
        <w:rPr>
          <w:rFonts w:eastAsia="Arial"/>
          <w:lang w:val="ru-RU"/>
        </w:rPr>
        <w:t>Возрастные категории</w:t>
      </w:r>
    </w:p>
    <w:p w:rsidR="00E47790" w:rsidRDefault="00E47790" w:rsidP="00E47790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Участники соревнований подразделяются на следующие возрастные категории: </w:t>
      </w:r>
    </w:p>
    <w:p w:rsidR="00E47790" w:rsidRDefault="00E47790" w:rsidP="00E47790">
      <w:pPr>
        <w:spacing w:after="0" w:line="240" w:lineRule="auto"/>
        <w:rPr>
          <w:rFonts w:eastAsia="Arial" w:cs="Times New Roman"/>
          <w:color w:val="252525"/>
          <w:szCs w:val="28"/>
          <w:lang w:val="ru-RU"/>
        </w:rPr>
      </w:pPr>
    </w:p>
    <w:p w:rsidR="00E47790" w:rsidRPr="00E47790" w:rsidRDefault="00E47790" w:rsidP="00E47790">
      <w:pPr>
        <w:spacing w:after="0" w:line="240" w:lineRule="auto"/>
        <w:rPr>
          <w:rFonts w:cs="Times New Roman"/>
          <w:szCs w:val="28"/>
          <w:lang w:val="ru-RU"/>
        </w:rPr>
      </w:pPr>
      <w:r w:rsidRPr="00E47790">
        <w:rPr>
          <w:rFonts w:eastAsia="Arial" w:cs="Times New Roman"/>
          <w:color w:val="252525"/>
          <w:szCs w:val="28"/>
          <w:lang w:val="ru-RU"/>
        </w:rPr>
        <w:t>Бэби 1 - 4-5 лет;</w:t>
      </w:r>
    </w:p>
    <w:p w:rsidR="00E47790" w:rsidRPr="00E47790" w:rsidRDefault="00E47790" w:rsidP="00E47790">
      <w:pPr>
        <w:spacing w:after="0" w:line="240" w:lineRule="auto"/>
        <w:rPr>
          <w:rFonts w:cs="Times New Roman"/>
          <w:szCs w:val="28"/>
          <w:lang w:val="ru-RU"/>
        </w:rPr>
      </w:pPr>
      <w:r w:rsidRPr="00E47790">
        <w:rPr>
          <w:rFonts w:eastAsia="Arial" w:cs="Times New Roman"/>
          <w:color w:val="252525"/>
          <w:szCs w:val="28"/>
          <w:lang w:val="ru-RU"/>
        </w:rPr>
        <w:t>Бэби 2 - 6-7 лет;</w:t>
      </w:r>
    </w:p>
    <w:p w:rsidR="00E47790" w:rsidRPr="00E47790" w:rsidRDefault="00E47790" w:rsidP="00E47790">
      <w:pPr>
        <w:spacing w:after="0" w:line="240" w:lineRule="auto"/>
        <w:rPr>
          <w:rFonts w:cs="Times New Roman"/>
          <w:szCs w:val="28"/>
          <w:lang w:val="ru-RU"/>
        </w:rPr>
      </w:pPr>
      <w:r w:rsidRPr="00E47790">
        <w:rPr>
          <w:rFonts w:eastAsia="Arial" w:cs="Times New Roman"/>
          <w:color w:val="252525"/>
          <w:szCs w:val="28"/>
          <w:lang w:val="ru-RU"/>
        </w:rPr>
        <w:t>Дети 1 - 8-9 лет;</w:t>
      </w:r>
    </w:p>
    <w:p w:rsidR="00E47790" w:rsidRPr="00E47790" w:rsidRDefault="00E47790" w:rsidP="00E47790">
      <w:pPr>
        <w:spacing w:after="0" w:line="240" w:lineRule="auto"/>
        <w:rPr>
          <w:rFonts w:cs="Times New Roman"/>
          <w:szCs w:val="28"/>
          <w:lang w:val="ru-RU"/>
        </w:rPr>
      </w:pPr>
      <w:r w:rsidRPr="00E47790">
        <w:rPr>
          <w:rFonts w:eastAsia="Arial" w:cs="Times New Roman"/>
          <w:color w:val="252525"/>
          <w:szCs w:val="28"/>
          <w:lang w:val="ru-RU"/>
        </w:rPr>
        <w:t>Дети 2 - 10-11 лет;</w:t>
      </w:r>
    </w:p>
    <w:p w:rsidR="00E47790" w:rsidRPr="00E47790" w:rsidRDefault="00E47790" w:rsidP="00E47790">
      <w:pPr>
        <w:spacing w:after="0" w:line="240" w:lineRule="auto"/>
        <w:rPr>
          <w:rFonts w:cs="Times New Roman"/>
          <w:szCs w:val="28"/>
          <w:lang w:val="ru-RU"/>
        </w:rPr>
      </w:pPr>
      <w:r w:rsidRPr="00E47790">
        <w:rPr>
          <w:rFonts w:eastAsia="Arial" w:cs="Times New Roman"/>
          <w:color w:val="252525"/>
          <w:szCs w:val="28"/>
          <w:lang w:val="ru-RU"/>
        </w:rPr>
        <w:t>Юниоры 1 - 12-13 лет;</w:t>
      </w:r>
    </w:p>
    <w:p w:rsidR="00E47790" w:rsidRPr="00E47790" w:rsidRDefault="00E47790" w:rsidP="00E47790">
      <w:pPr>
        <w:spacing w:after="0" w:line="240" w:lineRule="auto"/>
        <w:rPr>
          <w:rFonts w:cs="Times New Roman"/>
          <w:szCs w:val="28"/>
          <w:lang w:val="ru-RU"/>
        </w:rPr>
      </w:pPr>
      <w:r w:rsidRPr="00E47790">
        <w:rPr>
          <w:rFonts w:eastAsia="Arial" w:cs="Times New Roman"/>
          <w:color w:val="252525"/>
          <w:szCs w:val="28"/>
          <w:lang w:val="ru-RU"/>
        </w:rPr>
        <w:t>Юниоры 2 - 14-15 лет;</w:t>
      </w:r>
    </w:p>
    <w:p w:rsidR="00E47790" w:rsidRPr="00E47790" w:rsidRDefault="00E47790" w:rsidP="00E47790">
      <w:pPr>
        <w:spacing w:after="0" w:line="240" w:lineRule="auto"/>
        <w:rPr>
          <w:rFonts w:cs="Times New Roman"/>
          <w:szCs w:val="28"/>
          <w:lang w:val="ru-RU"/>
        </w:rPr>
      </w:pPr>
      <w:r w:rsidRPr="00E47790">
        <w:rPr>
          <w:rFonts w:eastAsia="Arial" w:cs="Times New Roman"/>
          <w:color w:val="252525"/>
          <w:szCs w:val="28"/>
          <w:lang w:val="ru-RU"/>
        </w:rPr>
        <w:t>Молодежь - 16-19 лет;</w:t>
      </w:r>
    </w:p>
    <w:p w:rsidR="00E47790" w:rsidRPr="00E47790" w:rsidRDefault="00E47790" w:rsidP="00E47790">
      <w:pPr>
        <w:spacing w:after="0" w:line="240" w:lineRule="auto"/>
        <w:rPr>
          <w:rFonts w:cs="Times New Roman"/>
          <w:szCs w:val="28"/>
          <w:lang w:val="ru-RU"/>
        </w:rPr>
      </w:pPr>
      <w:r w:rsidRPr="00E47790">
        <w:rPr>
          <w:rFonts w:eastAsia="Arial" w:cs="Times New Roman"/>
          <w:color w:val="252525"/>
          <w:szCs w:val="28"/>
          <w:lang w:val="ru-RU"/>
        </w:rPr>
        <w:t>Взрослые 1- 20-35 лет;</w:t>
      </w:r>
    </w:p>
    <w:p w:rsidR="00E47790" w:rsidRPr="00E47790" w:rsidRDefault="00E47790" w:rsidP="00E47790">
      <w:pPr>
        <w:spacing w:after="0" w:line="240" w:lineRule="auto"/>
        <w:rPr>
          <w:rFonts w:cs="Times New Roman"/>
          <w:szCs w:val="28"/>
          <w:lang w:val="ru-RU"/>
        </w:rPr>
      </w:pPr>
      <w:r w:rsidRPr="00E47790">
        <w:rPr>
          <w:rFonts w:eastAsia="Arial" w:cs="Times New Roman"/>
          <w:color w:val="252525"/>
          <w:szCs w:val="28"/>
          <w:lang w:val="ru-RU"/>
        </w:rPr>
        <w:t>Взрослые 2 - 36-51 лет;</w:t>
      </w:r>
    </w:p>
    <w:p w:rsidR="00E47790" w:rsidRPr="00E47790" w:rsidRDefault="00E47790" w:rsidP="00E47790">
      <w:pPr>
        <w:spacing w:after="0" w:line="240" w:lineRule="auto"/>
        <w:rPr>
          <w:rFonts w:cs="Times New Roman"/>
          <w:szCs w:val="28"/>
          <w:lang w:val="ru-RU"/>
        </w:rPr>
      </w:pPr>
      <w:r w:rsidRPr="00E47790">
        <w:rPr>
          <w:rFonts w:eastAsia="Arial" w:cs="Times New Roman"/>
          <w:color w:val="252525"/>
          <w:szCs w:val="28"/>
          <w:lang w:val="ru-RU"/>
        </w:rPr>
        <w:t>Взрослые 3 - 52 и старше.</w:t>
      </w:r>
    </w:p>
    <w:p w:rsidR="00E47790" w:rsidRPr="00E47790" w:rsidRDefault="00E47790" w:rsidP="00E47790">
      <w:pPr>
        <w:spacing w:after="0" w:line="204" w:lineRule="auto"/>
        <w:rPr>
          <w:rFonts w:cs="Times New Roman"/>
          <w:szCs w:val="28"/>
          <w:lang w:val="ru-RU"/>
        </w:rPr>
      </w:pPr>
    </w:p>
    <w:p w:rsidR="00E47790" w:rsidRDefault="00E47790" w:rsidP="00E47790">
      <w:pPr>
        <w:spacing w:after="0" w:line="240" w:lineRule="auto"/>
        <w:ind w:firstLine="720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Принадлежность участника к возрастной группе определяется по году рождения. </w:t>
      </w:r>
    </w:p>
    <w:p w:rsidR="00E47790" w:rsidRDefault="00E47790" w:rsidP="00E47790">
      <w:pPr>
        <w:spacing w:after="0" w:line="204" w:lineRule="auto"/>
        <w:rPr>
          <w:rFonts w:cs="Times New Roman"/>
          <w:szCs w:val="28"/>
          <w:lang w:val="ru-RU"/>
        </w:rPr>
      </w:pPr>
    </w:p>
    <w:p w:rsidR="00E47790" w:rsidRDefault="00E47790" w:rsidP="00E47790">
      <w:pPr>
        <w:spacing w:after="0" w:line="240" w:lineRule="auto"/>
        <w:ind w:firstLine="720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В </w:t>
      </w:r>
      <w:proofErr w:type="spellStart"/>
      <w:r>
        <w:rPr>
          <w:rFonts w:eastAsia="Arial" w:cs="Times New Roman"/>
          <w:color w:val="252525"/>
          <w:szCs w:val="28"/>
          <w:lang w:val="ru-RU"/>
        </w:rPr>
        <w:t>синхро</w:t>
      </w:r>
      <w:proofErr w:type="spellEnd"/>
      <w:r>
        <w:rPr>
          <w:rFonts w:eastAsia="Arial" w:cs="Times New Roman"/>
          <w:color w:val="252525"/>
          <w:szCs w:val="28"/>
          <w:lang w:val="ru-RU"/>
        </w:rPr>
        <w:t xml:space="preserve"> двойках возрастная категория определяется по году рождения старшего из двойки.</w:t>
      </w:r>
    </w:p>
    <w:p w:rsidR="00E47790" w:rsidRDefault="00E47790" w:rsidP="00E47790">
      <w:pPr>
        <w:spacing w:after="0" w:line="204" w:lineRule="auto"/>
        <w:rPr>
          <w:rFonts w:cs="Times New Roman"/>
          <w:szCs w:val="28"/>
          <w:lang w:val="ru-RU"/>
        </w:rPr>
      </w:pPr>
    </w:p>
    <w:p w:rsidR="00E47790" w:rsidRDefault="00E47790" w:rsidP="00E47790">
      <w:pPr>
        <w:spacing w:after="0" w:line="240" w:lineRule="auto"/>
        <w:ind w:firstLine="720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На турнирах при завершении предварительной регистрации и составлении программы-сценария мероприятия возможно объединение смежных возрастных групп, но не более трех. </w:t>
      </w:r>
    </w:p>
    <w:p w:rsidR="00E47790" w:rsidRDefault="00E47790" w:rsidP="00E47790">
      <w:pPr>
        <w:spacing w:after="0" w:line="240" w:lineRule="auto"/>
        <w:rPr>
          <w:rFonts w:cs="Times New Roman"/>
          <w:szCs w:val="28"/>
          <w:lang w:val="ru-RU"/>
        </w:rPr>
      </w:pPr>
    </w:p>
    <w:p w:rsidR="00E47790" w:rsidRDefault="00E47790" w:rsidP="00E47790">
      <w:pPr>
        <w:spacing w:after="0" w:line="240" w:lineRule="auto"/>
        <w:ind w:firstLine="720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Также по решению организатора, главного судьи, руководителя или представителя коллектива </w:t>
      </w:r>
      <w:r w:rsidRPr="00E47790">
        <w:rPr>
          <w:rFonts w:eastAsia="Arial" w:cs="Times New Roman"/>
          <w:b/>
          <w:color w:val="252525"/>
          <w:szCs w:val="28"/>
          <w:lang w:val="ru-RU"/>
        </w:rPr>
        <w:t>возможен допуск</w:t>
      </w:r>
      <w:r>
        <w:rPr>
          <w:rFonts w:eastAsia="Arial" w:cs="Times New Roman"/>
          <w:color w:val="252525"/>
          <w:szCs w:val="28"/>
          <w:lang w:val="ru-RU"/>
        </w:rPr>
        <w:t xml:space="preserve"> к турниру </w:t>
      </w:r>
      <w:r w:rsidRPr="00E47790">
        <w:rPr>
          <w:rFonts w:eastAsia="Arial" w:cs="Times New Roman"/>
          <w:b/>
          <w:color w:val="252525"/>
          <w:szCs w:val="28"/>
          <w:lang w:val="ru-RU"/>
        </w:rPr>
        <w:t>на одну возрастную</w:t>
      </w:r>
      <w:r>
        <w:rPr>
          <w:rFonts w:eastAsia="Arial" w:cs="Times New Roman"/>
          <w:color w:val="252525"/>
          <w:szCs w:val="28"/>
          <w:lang w:val="ru-RU"/>
        </w:rPr>
        <w:t xml:space="preserve"> </w:t>
      </w:r>
      <w:r w:rsidRPr="00E47790">
        <w:rPr>
          <w:rFonts w:eastAsia="Arial" w:cs="Times New Roman"/>
          <w:b/>
          <w:color w:val="252525"/>
          <w:szCs w:val="28"/>
          <w:lang w:val="ru-RU"/>
        </w:rPr>
        <w:t>категорию</w:t>
      </w:r>
      <w:r>
        <w:rPr>
          <w:rFonts w:eastAsia="Arial" w:cs="Times New Roman"/>
          <w:color w:val="252525"/>
          <w:szCs w:val="28"/>
          <w:lang w:val="ru-RU"/>
        </w:rPr>
        <w:t xml:space="preserve"> </w:t>
      </w:r>
      <w:r w:rsidRPr="00E47790">
        <w:rPr>
          <w:rFonts w:eastAsia="Arial" w:cs="Times New Roman"/>
          <w:b/>
          <w:color w:val="252525"/>
          <w:szCs w:val="28"/>
          <w:lang w:val="ru-RU"/>
        </w:rPr>
        <w:t>выше</w:t>
      </w:r>
      <w:r>
        <w:rPr>
          <w:rFonts w:eastAsia="Arial" w:cs="Times New Roman"/>
          <w:color w:val="252525"/>
          <w:szCs w:val="28"/>
          <w:lang w:val="ru-RU"/>
        </w:rPr>
        <w:t xml:space="preserve">, исключение составляют возрастные категории Взрослые 1, Взрослые 2, Взрослые 3. </w:t>
      </w:r>
    </w:p>
    <w:p w:rsidR="00E47790" w:rsidRPr="00E47790" w:rsidRDefault="00E47790" w:rsidP="00E47790">
      <w:pPr>
        <w:rPr>
          <w:lang w:val="ru-RU"/>
        </w:rPr>
      </w:pPr>
    </w:p>
    <w:p w:rsidR="00E47790" w:rsidRDefault="00E47790" w:rsidP="00A81535">
      <w:pPr>
        <w:pStyle w:val="a7"/>
        <w:numPr>
          <w:ilvl w:val="0"/>
          <w:numId w:val="10"/>
        </w:numPr>
        <w:rPr>
          <w:rFonts w:eastAsia="Arial"/>
          <w:lang w:val="ru-RU"/>
        </w:rPr>
      </w:pPr>
      <w:r>
        <w:rPr>
          <w:rFonts w:eastAsia="Arial"/>
          <w:lang w:val="ru-RU"/>
        </w:rPr>
        <w:t>Классы мастерства</w:t>
      </w:r>
    </w:p>
    <w:p w:rsidR="00E47790" w:rsidRPr="00E47790" w:rsidRDefault="00E47790" w:rsidP="00E47790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 w:rsidRPr="00E47790">
        <w:rPr>
          <w:rFonts w:eastAsia="Arial" w:cs="Times New Roman"/>
          <w:b/>
          <w:color w:val="252525"/>
          <w:szCs w:val="28"/>
          <w:lang w:val="ru-RU"/>
        </w:rPr>
        <w:t>Класс мастерства</w:t>
      </w:r>
      <w:r w:rsidRPr="00E47790">
        <w:rPr>
          <w:rFonts w:eastAsia="Arial" w:cs="Times New Roman"/>
          <w:color w:val="252525"/>
          <w:szCs w:val="28"/>
          <w:lang w:val="ru-RU"/>
        </w:rPr>
        <w:t xml:space="preserve"> отражает определенный уровень физического развития, уровень психологической и музыкально-эстетической подготовки исполнителя, способность исполнять фигуры и танцы определенной технической и хореографической степени сложности на разных этапах профессионального танцевального роста. </w:t>
      </w:r>
    </w:p>
    <w:p w:rsidR="00E47790" w:rsidRPr="00E47790" w:rsidRDefault="00E47790" w:rsidP="00E47790">
      <w:pPr>
        <w:spacing w:after="0" w:line="204" w:lineRule="auto"/>
        <w:rPr>
          <w:rFonts w:cs="Times New Roman"/>
          <w:szCs w:val="28"/>
          <w:lang w:val="ru-RU"/>
        </w:rPr>
      </w:pPr>
    </w:p>
    <w:p w:rsidR="00A55686" w:rsidRDefault="00E47790" w:rsidP="004F2382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  <w:r w:rsidRPr="00E47790">
        <w:rPr>
          <w:rFonts w:eastAsia="Arial" w:cs="Times New Roman"/>
          <w:color w:val="252525"/>
          <w:szCs w:val="28"/>
          <w:lang w:val="ru-RU"/>
        </w:rPr>
        <w:t>Классы мастерства имеют следующие обозначения по возрастанию</w:t>
      </w:r>
      <w:r w:rsidRPr="00E47790">
        <w:rPr>
          <w:rFonts w:eastAsia="Arial" w:cs="Times New Roman"/>
          <w:b/>
          <w:color w:val="252525"/>
          <w:szCs w:val="28"/>
          <w:lang w:val="ru-RU"/>
        </w:rPr>
        <w:t>: "</w:t>
      </w:r>
      <w:r w:rsidRPr="00E47790">
        <w:rPr>
          <w:rFonts w:eastAsia="Arial" w:cs="Times New Roman"/>
          <w:b/>
          <w:color w:val="252525"/>
          <w:szCs w:val="28"/>
        </w:rPr>
        <w:t>N</w:t>
      </w:r>
      <w:r w:rsidRPr="00E47790">
        <w:rPr>
          <w:rFonts w:eastAsia="Arial" w:cs="Times New Roman"/>
          <w:b/>
          <w:color w:val="252525"/>
          <w:szCs w:val="28"/>
          <w:lang w:val="ru-RU"/>
        </w:rPr>
        <w:t>", '''</w:t>
      </w:r>
      <w:r w:rsidRPr="00E47790">
        <w:rPr>
          <w:rFonts w:eastAsia="Arial" w:cs="Times New Roman"/>
          <w:b/>
          <w:color w:val="252525"/>
          <w:szCs w:val="28"/>
        </w:rPr>
        <w:t>E</w:t>
      </w:r>
      <w:r w:rsidRPr="00E47790">
        <w:rPr>
          <w:rFonts w:eastAsia="Arial" w:cs="Times New Roman"/>
          <w:b/>
          <w:color w:val="252525"/>
          <w:szCs w:val="28"/>
          <w:lang w:val="ru-RU"/>
        </w:rPr>
        <w:t>'', ''</w:t>
      </w:r>
      <w:r w:rsidRPr="00E47790">
        <w:rPr>
          <w:rFonts w:eastAsia="Arial" w:cs="Times New Roman"/>
          <w:b/>
          <w:color w:val="252525"/>
          <w:szCs w:val="28"/>
        </w:rPr>
        <w:t>D</w:t>
      </w:r>
      <w:r w:rsidRPr="00E47790">
        <w:rPr>
          <w:rFonts w:eastAsia="Arial" w:cs="Times New Roman"/>
          <w:b/>
          <w:color w:val="252525"/>
          <w:szCs w:val="28"/>
          <w:lang w:val="ru-RU"/>
        </w:rPr>
        <w:t>'', ''</w:t>
      </w:r>
      <w:r w:rsidRPr="00E47790">
        <w:rPr>
          <w:rFonts w:eastAsia="Arial" w:cs="Times New Roman"/>
          <w:b/>
          <w:color w:val="252525"/>
          <w:szCs w:val="28"/>
        </w:rPr>
        <w:t>C</w:t>
      </w:r>
      <w:r w:rsidRPr="00E47790">
        <w:rPr>
          <w:rFonts w:eastAsia="Arial" w:cs="Times New Roman"/>
          <w:b/>
          <w:color w:val="252525"/>
          <w:szCs w:val="28"/>
          <w:lang w:val="ru-RU"/>
        </w:rPr>
        <w:t>'', ''</w:t>
      </w:r>
      <w:r w:rsidRPr="00E47790">
        <w:rPr>
          <w:rFonts w:eastAsia="Arial" w:cs="Times New Roman"/>
          <w:b/>
          <w:color w:val="252525"/>
          <w:szCs w:val="28"/>
        </w:rPr>
        <w:t>B</w:t>
      </w:r>
      <w:r w:rsidRPr="00E47790">
        <w:rPr>
          <w:rFonts w:eastAsia="Arial" w:cs="Times New Roman"/>
          <w:b/>
          <w:color w:val="252525"/>
          <w:szCs w:val="28"/>
          <w:lang w:val="ru-RU"/>
        </w:rPr>
        <w:t>'', ''</w:t>
      </w:r>
      <w:r w:rsidRPr="00E47790">
        <w:rPr>
          <w:rFonts w:eastAsia="Arial" w:cs="Times New Roman"/>
          <w:b/>
          <w:color w:val="252525"/>
          <w:szCs w:val="28"/>
        </w:rPr>
        <w:t>A</w:t>
      </w:r>
      <w:r w:rsidRPr="00E47790">
        <w:rPr>
          <w:rFonts w:eastAsia="Arial" w:cs="Times New Roman"/>
          <w:b/>
          <w:color w:val="252525"/>
          <w:szCs w:val="28"/>
          <w:lang w:val="ru-RU"/>
        </w:rPr>
        <w:t>'', ''</w:t>
      </w:r>
      <w:r w:rsidRPr="00E47790">
        <w:rPr>
          <w:rFonts w:eastAsia="Arial" w:cs="Times New Roman"/>
          <w:b/>
          <w:color w:val="252525"/>
          <w:szCs w:val="28"/>
        </w:rPr>
        <w:t>S</w:t>
      </w:r>
      <w:r w:rsidRPr="00E47790">
        <w:rPr>
          <w:rFonts w:eastAsia="Arial" w:cs="Times New Roman"/>
          <w:b/>
          <w:color w:val="252525"/>
          <w:szCs w:val="28"/>
          <w:lang w:val="ru-RU"/>
        </w:rPr>
        <w:t>'', "</w:t>
      </w:r>
      <w:r>
        <w:rPr>
          <w:rFonts w:eastAsia="Arial" w:cs="Times New Roman"/>
          <w:b/>
          <w:color w:val="252525"/>
          <w:szCs w:val="28"/>
        </w:rPr>
        <w:t>M</w:t>
      </w:r>
      <w:r w:rsidRPr="00E47790">
        <w:rPr>
          <w:rFonts w:eastAsia="Arial" w:cs="Times New Roman"/>
          <w:b/>
          <w:color w:val="252525"/>
          <w:szCs w:val="28"/>
          <w:lang w:val="ru-RU"/>
        </w:rPr>
        <w:t>"</w:t>
      </w:r>
      <w:r w:rsidRPr="00E47790">
        <w:rPr>
          <w:rFonts w:eastAsia="Arial" w:cs="Times New Roman"/>
          <w:color w:val="252525"/>
          <w:szCs w:val="28"/>
          <w:lang w:val="ru-RU"/>
        </w:rPr>
        <w:t xml:space="preserve"> в соответствии с международной классификацией по программе танцев. Начальным самы</w:t>
      </w:r>
      <w:r w:rsidR="00A55686">
        <w:rPr>
          <w:rFonts w:eastAsia="Arial" w:cs="Times New Roman"/>
          <w:color w:val="252525"/>
          <w:szCs w:val="28"/>
          <w:lang w:val="ru-RU"/>
        </w:rPr>
        <w:t>м</w:t>
      </w:r>
      <w:r w:rsidRPr="00E47790">
        <w:rPr>
          <w:rFonts w:eastAsia="Arial" w:cs="Times New Roman"/>
          <w:color w:val="252525"/>
          <w:szCs w:val="28"/>
          <w:lang w:val="ru-RU"/>
        </w:rPr>
        <w:t xml:space="preserve"> простым классом является класс ''</w:t>
      </w:r>
      <w:r w:rsidRPr="00E47790">
        <w:rPr>
          <w:rFonts w:eastAsia="Arial" w:cs="Times New Roman"/>
          <w:color w:val="252525"/>
          <w:szCs w:val="28"/>
        </w:rPr>
        <w:t>N</w:t>
      </w:r>
      <w:r w:rsidRPr="00E47790">
        <w:rPr>
          <w:rFonts w:eastAsia="Arial" w:cs="Times New Roman"/>
          <w:color w:val="252525"/>
          <w:szCs w:val="28"/>
          <w:lang w:val="ru-RU"/>
        </w:rPr>
        <w:t>'', высшим классом мастерства - класс ''</w:t>
      </w:r>
      <w:r w:rsidR="00A55686">
        <w:rPr>
          <w:rFonts w:eastAsia="Arial" w:cs="Times New Roman"/>
          <w:color w:val="252525"/>
          <w:szCs w:val="28"/>
        </w:rPr>
        <w:t>M</w:t>
      </w:r>
      <w:r w:rsidRPr="00E47790">
        <w:rPr>
          <w:rFonts w:eastAsia="Arial" w:cs="Times New Roman"/>
          <w:color w:val="252525"/>
          <w:szCs w:val="28"/>
          <w:lang w:val="ru-RU"/>
        </w:rPr>
        <w:t xml:space="preserve">''. </w:t>
      </w:r>
    </w:p>
    <w:p w:rsidR="00E47790" w:rsidRPr="00E47790" w:rsidRDefault="00E47790" w:rsidP="00E47790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 w:rsidRPr="00E47790">
        <w:rPr>
          <w:rFonts w:eastAsia="Arial" w:cs="Times New Roman"/>
          <w:color w:val="252525"/>
          <w:szCs w:val="28"/>
          <w:lang w:val="ru-RU"/>
        </w:rPr>
        <w:t>По возрасту и классу мастерства определяется соответствие конкретной классификационной группе.</w:t>
      </w:r>
    </w:p>
    <w:p w:rsidR="00E47790" w:rsidRDefault="00E47790" w:rsidP="00E47790">
      <w:pPr>
        <w:spacing w:after="0" w:line="240" w:lineRule="auto"/>
        <w:rPr>
          <w:rFonts w:eastAsia="Arial" w:cs="Times New Roman"/>
          <w:color w:val="252525"/>
          <w:szCs w:val="28"/>
          <w:lang w:val="ru-RU"/>
        </w:rPr>
      </w:pPr>
    </w:p>
    <w:p w:rsidR="00E47790" w:rsidRPr="00A55686" w:rsidRDefault="00E47790" w:rsidP="00A55686">
      <w:pPr>
        <w:spacing w:after="0" w:line="240" w:lineRule="auto"/>
        <w:ind w:firstLine="360"/>
        <w:rPr>
          <w:rFonts w:cs="Times New Roman"/>
          <w:b/>
          <w:szCs w:val="28"/>
          <w:lang w:val="ru-RU"/>
        </w:rPr>
      </w:pPr>
      <w:r w:rsidRPr="00A55686">
        <w:rPr>
          <w:rFonts w:eastAsia="Arial" w:cs="Times New Roman"/>
          <w:b/>
          <w:color w:val="252525"/>
          <w:szCs w:val="28"/>
          <w:lang w:val="ru-RU"/>
        </w:rPr>
        <w:t>Каждому классу соответствует программа танцев:</w:t>
      </w:r>
    </w:p>
    <w:p w:rsidR="00E47790" w:rsidRPr="00E47790" w:rsidRDefault="00E47790" w:rsidP="00A55686">
      <w:pPr>
        <w:spacing w:after="0" w:line="240" w:lineRule="auto"/>
        <w:rPr>
          <w:rFonts w:cs="Times New Roman"/>
          <w:szCs w:val="28"/>
          <w:lang w:val="ru-RU"/>
        </w:rPr>
      </w:pPr>
      <w:r w:rsidRPr="00A55686">
        <w:rPr>
          <w:rFonts w:eastAsia="Arial" w:cs="Times New Roman"/>
          <w:b/>
          <w:color w:val="252525"/>
          <w:szCs w:val="28"/>
          <w:lang w:val="ru-RU"/>
        </w:rPr>
        <w:t>''</w:t>
      </w:r>
      <w:r w:rsidRPr="00A55686">
        <w:rPr>
          <w:rFonts w:eastAsia="Arial" w:cs="Times New Roman"/>
          <w:b/>
          <w:color w:val="252525"/>
          <w:szCs w:val="28"/>
        </w:rPr>
        <w:t>N</w:t>
      </w:r>
      <w:r w:rsidRPr="00A55686">
        <w:rPr>
          <w:rFonts w:eastAsia="Arial" w:cs="Times New Roman"/>
          <w:b/>
          <w:color w:val="252525"/>
          <w:szCs w:val="28"/>
          <w:lang w:val="ru-RU"/>
        </w:rPr>
        <w:t>''</w:t>
      </w:r>
      <w:r w:rsidR="00A55686">
        <w:rPr>
          <w:rFonts w:eastAsia="Arial" w:cs="Times New Roman"/>
          <w:color w:val="252525"/>
          <w:szCs w:val="28"/>
          <w:lang w:val="ru-RU"/>
        </w:rPr>
        <w:t xml:space="preserve"> (</w:t>
      </w:r>
      <w:r w:rsidRPr="00E47790">
        <w:rPr>
          <w:rFonts w:eastAsia="Arial" w:cs="Times New Roman"/>
          <w:color w:val="252525"/>
          <w:szCs w:val="28"/>
          <w:lang w:val="ru-RU"/>
        </w:rPr>
        <w:t>дебютный класс</w:t>
      </w:r>
      <w:r w:rsidR="00A55686">
        <w:rPr>
          <w:rFonts w:eastAsia="Arial" w:cs="Times New Roman"/>
          <w:color w:val="252525"/>
          <w:szCs w:val="28"/>
          <w:lang w:val="ru-RU"/>
        </w:rPr>
        <w:t>)</w:t>
      </w:r>
      <w:r w:rsidRPr="00E47790">
        <w:rPr>
          <w:rFonts w:eastAsia="Arial" w:cs="Times New Roman"/>
          <w:color w:val="252525"/>
          <w:szCs w:val="28"/>
          <w:lang w:val="ru-RU"/>
        </w:rPr>
        <w:t xml:space="preserve">: самба, ча-ча-ча (темп музыки снижен) </w:t>
      </w:r>
    </w:p>
    <w:p w:rsidR="00E47790" w:rsidRPr="00E47790" w:rsidRDefault="00E47790" w:rsidP="00A55686">
      <w:pPr>
        <w:spacing w:after="0" w:line="240" w:lineRule="auto"/>
        <w:rPr>
          <w:rFonts w:cs="Times New Roman"/>
          <w:szCs w:val="28"/>
          <w:lang w:val="ru-RU"/>
        </w:rPr>
      </w:pPr>
      <w:r w:rsidRPr="00A55686">
        <w:rPr>
          <w:rFonts w:eastAsia="Arial" w:cs="Times New Roman"/>
          <w:b/>
          <w:color w:val="252525"/>
          <w:szCs w:val="28"/>
          <w:lang w:val="ru-RU"/>
        </w:rPr>
        <w:t>''</w:t>
      </w:r>
      <w:r w:rsidRPr="00A55686">
        <w:rPr>
          <w:rFonts w:eastAsia="Arial" w:cs="Times New Roman"/>
          <w:b/>
          <w:color w:val="252525"/>
          <w:szCs w:val="28"/>
        </w:rPr>
        <w:t>E</w:t>
      </w:r>
      <w:r w:rsidR="00A55686" w:rsidRPr="00A55686">
        <w:rPr>
          <w:rFonts w:eastAsia="Arial" w:cs="Times New Roman"/>
          <w:b/>
          <w:color w:val="252525"/>
          <w:szCs w:val="28"/>
          <w:lang w:val="ru-RU"/>
        </w:rPr>
        <w:t xml:space="preserve">'' </w:t>
      </w:r>
      <w:r w:rsidR="00A55686">
        <w:rPr>
          <w:rFonts w:eastAsia="Arial" w:cs="Times New Roman"/>
          <w:color w:val="252525"/>
          <w:szCs w:val="28"/>
          <w:lang w:val="ru-RU"/>
        </w:rPr>
        <w:t>(</w:t>
      </w:r>
      <w:r w:rsidRPr="00E47790">
        <w:rPr>
          <w:rFonts w:eastAsia="Arial" w:cs="Times New Roman"/>
          <w:color w:val="252525"/>
          <w:szCs w:val="28"/>
          <w:lang w:val="ru-RU"/>
        </w:rPr>
        <w:t>новичок</w:t>
      </w:r>
      <w:r w:rsidR="00A55686">
        <w:rPr>
          <w:rFonts w:eastAsia="Arial" w:cs="Times New Roman"/>
          <w:color w:val="252525"/>
          <w:szCs w:val="28"/>
          <w:lang w:val="ru-RU"/>
        </w:rPr>
        <w:t>)</w:t>
      </w:r>
      <w:r w:rsidRPr="00E47790">
        <w:rPr>
          <w:rFonts w:eastAsia="Arial" w:cs="Times New Roman"/>
          <w:color w:val="252525"/>
          <w:szCs w:val="28"/>
          <w:lang w:val="ru-RU"/>
        </w:rPr>
        <w:t>: самба, ча-ча-ча</w:t>
      </w:r>
    </w:p>
    <w:p w:rsidR="00E47790" w:rsidRPr="00E47790" w:rsidRDefault="00E47790" w:rsidP="00A55686">
      <w:pPr>
        <w:spacing w:after="0" w:line="240" w:lineRule="auto"/>
        <w:rPr>
          <w:rFonts w:cs="Times New Roman"/>
          <w:szCs w:val="28"/>
          <w:lang w:val="ru-RU"/>
        </w:rPr>
      </w:pPr>
      <w:r w:rsidRPr="00A55686">
        <w:rPr>
          <w:rFonts w:eastAsia="Arial" w:cs="Times New Roman"/>
          <w:b/>
          <w:color w:val="252525"/>
          <w:szCs w:val="28"/>
          <w:lang w:val="ru-RU"/>
        </w:rPr>
        <w:t>''</w:t>
      </w:r>
      <w:r w:rsidRPr="00A55686">
        <w:rPr>
          <w:rFonts w:eastAsia="Arial" w:cs="Times New Roman"/>
          <w:b/>
          <w:color w:val="252525"/>
          <w:szCs w:val="28"/>
        </w:rPr>
        <w:t>D</w:t>
      </w:r>
      <w:r w:rsidRPr="00A55686">
        <w:rPr>
          <w:rFonts w:eastAsia="Arial" w:cs="Times New Roman"/>
          <w:b/>
          <w:color w:val="252525"/>
          <w:szCs w:val="28"/>
          <w:lang w:val="ru-RU"/>
        </w:rPr>
        <w:t>''</w:t>
      </w:r>
      <w:r w:rsidRPr="00E47790">
        <w:rPr>
          <w:rFonts w:eastAsia="Arial" w:cs="Times New Roman"/>
          <w:color w:val="252525"/>
          <w:szCs w:val="28"/>
          <w:lang w:val="ru-RU"/>
        </w:rPr>
        <w:t xml:space="preserve">: самба, ча-ча-ча, румба, </w:t>
      </w:r>
      <w:proofErr w:type="spellStart"/>
      <w:r w:rsidRPr="00E47790">
        <w:rPr>
          <w:rFonts w:eastAsia="Arial" w:cs="Times New Roman"/>
          <w:color w:val="252525"/>
          <w:szCs w:val="28"/>
          <w:lang w:val="ru-RU"/>
        </w:rPr>
        <w:t>джайв</w:t>
      </w:r>
      <w:proofErr w:type="spellEnd"/>
    </w:p>
    <w:p w:rsidR="00E47790" w:rsidRDefault="00E47790" w:rsidP="00A55686">
      <w:pPr>
        <w:spacing w:after="0" w:line="240" w:lineRule="auto"/>
        <w:rPr>
          <w:rFonts w:eastAsia="Arial" w:cs="Times New Roman"/>
          <w:color w:val="252525"/>
          <w:szCs w:val="28"/>
          <w:lang w:val="ru-RU"/>
        </w:rPr>
      </w:pPr>
      <w:r w:rsidRPr="00A55686">
        <w:rPr>
          <w:rFonts w:eastAsia="Arial" w:cs="Times New Roman"/>
          <w:b/>
          <w:color w:val="252525"/>
          <w:szCs w:val="28"/>
          <w:lang w:val="ru-RU"/>
        </w:rPr>
        <w:t>''</w:t>
      </w:r>
      <w:r w:rsidRPr="00A55686">
        <w:rPr>
          <w:rFonts w:eastAsia="Arial" w:cs="Times New Roman"/>
          <w:b/>
          <w:color w:val="252525"/>
          <w:szCs w:val="28"/>
        </w:rPr>
        <w:t>C</w:t>
      </w:r>
      <w:r w:rsidRPr="00A55686">
        <w:rPr>
          <w:rFonts w:eastAsia="Arial" w:cs="Times New Roman"/>
          <w:b/>
          <w:color w:val="252525"/>
          <w:szCs w:val="28"/>
          <w:lang w:val="ru-RU"/>
        </w:rPr>
        <w:t>'', ''</w:t>
      </w:r>
      <w:r w:rsidRPr="00A55686">
        <w:rPr>
          <w:rFonts w:eastAsia="Arial" w:cs="Times New Roman"/>
          <w:b/>
          <w:color w:val="252525"/>
          <w:szCs w:val="28"/>
        </w:rPr>
        <w:t>B</w:t>
      </w:r>
      <w:r w:rsidRPr="00A55686">
        <w:rPr>
          <w:rFonts w:eastAsia="Arial" w:cs="Times New Roman"/>
          <w:b/>
          <w:color w:val="252525"/>
          <w:szCs w:val="28"/>
          <w:lang w:val="ru-RU"/>
        </w:rPr>
        <w:t>'', ''</w:t>
      </w:r>
      <w:r w:rsidRPr="00A55686">
        <w:rPr>
          <w:rFonts w:eastAsia="Arial" w:cs="Times New Roman"/>
          <w:b/>
          <w:color w:val="252525"/>
          <w:szCs w:val="28"/>
        </w:rPr>
        <w:t>A</w:t>
      </w:r>
      <w:r w:rsidRPr="00A55686">
        <w:rPr>
          <w:rFonts w:eastAsia="Arial" w:cs="Times New Roman"/>
          <w:b/>
          <w:color w:val="252525"/>
          <w:szCs w:val="28"/>
          <w:lang w:val="ru-RU"/>
        </w:rPr>
        <w:t>'', ''</w:t>
      </w:r>
      <w:r w:rsidRPr="00A55686">
        <w:rPr>
          <w:rFonts w:eastAsia="Arial" w:cs="Times New Roman"/>
          <w:b/>
          <w:color w:val="252525"/>
          <w:szCs w:val="28"/>
        </w:rPr>
        <w:t>S</w:t>
      </w:r>
      <w:r w:rsidRPr="00A55686">
        <w:rPr>
          <w:rFonts w:eastAsia="Arial" w:cs="Times New Roman"/>
          <w:b/>
          <w:color w:val="252525"/>
          <w:szCs w:val="28"/>
          <w:lang w:val="ru-RU"/>
        </w:rPr>
        <w:t>'', ''</w:t>
      </w:r>
      <w:r w:rsidRPr="00A55686">
        <w:rPr>
          <w:rFonts w:eastAsia="Arial" w:cs="Times New Roman"/>
          <w:b/>
          <w:color w:val="252525"/>
          <w:szCs w:val="28"/>
        </w:rPr>
        <w:t>M</w:t>
      </w:r>
      <w:r w:rsidRPr="00A55686">
        <w:rPr>
          <w:rFonts w:eastAsia="Arial" w:cs="Times New Roman"/>
          <w:b/>
          <w:color w:val="252525"/>
          <w:szCs w:val="28"/>
          <w:lang w:val="ru-RU"/>
        </w:rPr>
        <w:t>''</w:t>
      </w:r>
      <w:r w:rsidRPr="00E47790">
        <w:rPr>
          <w:rFonts w:eastAsia="Arial" w:cs="Times New Roman"/>
          <w:color w:val="252525"/>
          <w:szCs w:val="28"/>
          <w:lang w:val="ru-RU"/>
        </w:rPr>
        <w:t xml:space="preserve">: самба, ча-ча-ча, румба, </w:t>
      </w:r>
      <w:proofErr w:type="spellStart"/>
      <w:r w:rsidRPr="00E47790">
        <w:rPr>
          <w:rFonts w:eastAsia="Arial" w:cs="Times New Roman"/>
          <w:color w:val="252525"/>
          <w:szCs w:val="28"/>
          <w:lang w:val="ru-RU"/>
        </w:rPr>
        <w:t>пасодобль</w:t>
      </w:r>
      <w:proofErr w:type="spellEnd"/>
      <w:r w:rsidRPr="00E47790">
        <w:rPr>
          <w:rFonts w:eastAsia="Arial" w:cs="Times New Roman"/>
          <w:color w:val="252525"/>
          <w:szCs w:val="28"/>
          <w:lang w:val="ru-RU"/>
        </w:rPr>
        <w:t xml:space="preserve">, </w:t>
      </w:r>
      <w:proofErr w:type="spellStart"/>
      <w:r w:rsidRPr="00E47790">
        <w:rPr>
          <w:rFonts w:eastAsia="Arial" w:cs="Times New Roman"/>
          <w:color w:val="252525"/>
          <w:szCs w:val="28"/>
          <w:lang w:val="ru-RU"/>
        </w:rPr>
        <w:t>джайв</w:t>
      </w:r>
      <w:proofErr w:type="spellEnd"/>
      <w:r w:rsidRPr="00E47790">
        <w:rPr>
          <w:rFonts w:eastAsia="Arial" w:cs="Times New Roman"/>
          <w:color w:val="252525"/>
          <w:szCs w:val="28"/>
          <w:lang w:val="ru-RU"/>
        </w:rPr>
        <w:t xml:space="preserve">. </w:t>
      </w:r>
    </w:p>
    <w:p w:rsidR="00A55686" w:rsidRDefault="00A55686" w:rsidP="00A55686">
      <w:pPr>
        <w:spacing w:after="0" w:line="240" w:lineRule="auto"/>
        <w:rPr>
          <w:rFonts w:eastAsia="Arial" w:cs="Times New Roman"/>
          <w:color w:val="252525"/>
          <w:szCs w:val="28"/>
          <w:lang w:val="ru-RU"/>
        </w:rPr>
      </w:pPr>
    </w:p>
    <w:p w:rsidR="00E47790" w:rsidRPr="00A55686" w:rsidRDefault="00E47790" w:rsidP="00A55686">
      <w:pPr>
        <w:spacing w:after="0" w:line="240" w:lineRule="auto"/>
        <w:ind w:firstLine="720"/>
        <w:rPr>
          <w:rFonts w:cs="Times New Roman"/>
          <w:szCs w:val="28"/>
          <w:lang w:val="ru-RU"/>
        </w:rPr>
      </w:pPr>
      <w:r w:rsidRPr="00A55686">
        <w:rPr>
          <w:rFonts w:eastAsia="Arial" w:cs="Times New Roman"/>
          <w:color w:val="252525"/>
          <w:szCs w:val="28"/>
          <w:lang w:val="ru-RU"/>
        </w:rPr>
        <w:t xml:space="preserve">Для исполнителей </w:t>
      </w:r>
      <w:r w:rsidRPr="00A55686">
        <w:rPr>
          <w:rFonts w:eastAsia="Arial" w:cs="Times New Roman"/>
          <w:b/>
          <w:color w:val="252525"/>
          <w:szCs w:val="28"/>
          <w:lang w:val="ru-RU"/>
        </w:rPr>
        <w:t>"</w:t>
      </w:r>
      <w:r w:rsidRPr="00A55686">
        <w:rPr>
          <w:rFonts w:eastAsia="Arial" w:cs="Times New Roman"/>
          <w:b/>
          <w:color w:val="252525"/>
          <w:szCs w:val="28"/>
        </w:rPr>
        <w:t>N</w:t>
      </w:r>
      <w:r w:rsidRPr="00A55686">
        <w:rPr>
          <w:rFonts w:eastAsia="Arial" w:cs="Times New Roman"/>
          <w:b/>
          <w:color w:val="252525"/>
          <w:szCs w:val="28"/>
          <w:lang w:val="ru-RU"/>
        </w:rPr>
        <w:t>"</w:t>
      </w:r>
      <w:r w:rsidRPr="00A55686">
        <w:rPr>
          <w:rFonts w:eastAsia="Arial" w:cs="Times New Roman"/>
          <w:color w:val="252525"/>
          <w:szCs w:val="28"/>
          <w:lang w:val="ru-RU"/>
        </w:rPr>
        <w:t xml:space="preserve">, </w:t>
      </w:r>
      <w:r w:rsidRPr="00A55686">
        <w:rPr>
          <w:rFonts w:eastAsia="Arial" w:cs="Times New Roman"/>
          <w:b/>
          <w:color w:val="252525"/>
          <w:szCs w:val="28"/>
          <w:lang w:val="ru-RU"/>
        </w:rPr>
        <w:t>''</w:t>
      </w:r>
      <w:r w:rsidRPr="00A55686">
        <w:rPr>
          <w:rFonts w:eastAsia="Arial" w:cs="Times New Roman"/>
          <w:b/>
          <w:color w:val="252525"/>
          <w:szCs w:val="28"/>
        </w:rPr>
        <w:t>E</w:t>
      </w:r>
      <w:r w:rsidRPr="00A55686">
        <w:rPr>
          <w:rFonts w:eastAsia="Arial" w:cs="Times New Roman"/>
          <w:b/>
          <w:color w:val="252525"/>
          <w:szCs w:val="28"/>
          <w:lang w:val="ru-RU"/>
        </w:rPr>
        <w:t>''</w:t>
      </w:r>
      <w:r w:rsidR="00A55686">
        <w:rPr>
          <w:rFonts w:eastAsia="Arial" w:cs="Times New Roman"/>
          <w:color w:val="252525"/>
          <w:szCs w:val="28"/>
          <w:lang w:val="ru-RU"/>
        </w:rPr>
        <w:t xml:space="preserve"> </w:t>
      </w:r>
      <w:r w:rsidRPr="00A55686">
        <w:rPr>
          <w:rFonts w:eastAsia="Arial" w:cs="Times New Roman"/>
          <w:color w:val="252525"/>
          <w:szCs w:val="28"/>
          <w:lang w:val="ru-RU"/>
        </w:rPr>
        <w:t>классов предъявляются определенные требования по программе танцев, исполняемым фигурам и вариациям, а также костюмам</w:t>
      </w:r>
      <w:r w:rsidR="00A55686">
        <w:rPr>
          <w:rFonts w:eastAsia="Arial" w:cs="Times New Roman"/>
          <w:color w:val="252525"/>
          <w:szCs w:val="28"/>
          <w:lang w:val="ru-RU"/>
        </w:rPr>
        <w:t xml:space="preserve"> </w:t>
      </w:r>
      <w:r w:rsidRPr="00A55686">
        <w:rPr>
          <w:rFonts w:eastAsia="Arial" w:cs="Times New Roman"/>
          <w:color w:val="252525"/>
          <w:szCs w:val="28"/>
          <w:lang w:val="ru-RU"/>
        </w:rPr>
        <w:t xml:space="preserve">участников. </w:t>
      </w:r>
    </w:p>
    <w:p w:rsidR="00A55686" w:rsidRDefault="00A55686" w:rsidP="00A55686">
      <w:pPr>
        <w:spacing w:after="0" w:line="240" w:lineRule="auto"/>
        <w:rPr>
          <w:rFonts w:eastAsia="Arial" w:cs="Times New Roman"/>
          <w:color w:val="252525"/>
          <w:szCs w:val="28"/>
          <w:lang w:val="ru-RU"/>
        </w:rPr>
      </w:pPr>
    </w:p>
    <w:p w:rsidR="00E47790" w:rsidRDefault="00A55686" w:rsidP="00A55686">
      <w:pPr>
        <w:spacing w:after="0" w:line="240" w:lineRule="auto"/>
        <w:ind w:firstLine="720"/>
        <w:rPr>
          <w:rFonts w:eastAsia="Arial" w:cs="Times New Roman"/>
          <w:color w:val="252525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Так называемый </w:t>
      </w:r>
      <w:r w:rsidRPr="00A55686">
        <w:rPr>
          <w:rFonts w:eastAsia="Arial" w:cs="Times New Roman"/>
          <w:b/>
          <w:color w:val="252525"/>
          <w:szCs w:val="28"/>
          <w:lang w:val="ru-RU"/>
        </w:rPr>
        <w:t>«открытый класс»</w:t>
      </w:r>
      <w:r>
        <w:rPr>
          <w:rFonts w:eastAsia="Arial" w:cs="Times New Roman"/>
          <w:color w:val="252525"/>
          <w:szCs w:val="28"/>
          <w:lang w:val="ru-RU"/>
        </w:rPr>
        <w:t xml:space="preserve"> (ОК) – </w:t>
      </w:r>
      <w:r w:rsidR="00E47790" w:rsidRPr="00A55686">
        <w:rPr>
          <w:rFonts w:eastAsia="Arial" w:cs="Times New Roman"/>
          <w:color w:val="252525"/>
          <w:szCs w:val="28"/>
          <w:lang w:val="ru-RU"/>
        </w:rPr>
        <w:t>это разновидность вида соревн</w:t>
      </w:r>
      <w:r>
        <w:rPr>
          <w:rFonts w:eastAsia="Arial" w:cs="Times New Roman"/>
          <w:color w:val="252525"/>
          <w:szCs w:val="28"/>
          <w:lang w:val="ru-RU"/>
        </w:rPr>
        <w:t xml:space="preserve">ований, а не класса мастерства. </w:t>
      </w:r>
      <w:r w:rsidR="00E47790" w:rsidRPr="00A55686">
        <w:rPr>
          <w:rFonts w:eastAsia="Arial" w:cs="Times New Roman"/>
          <w:color w:val="252525"/>
          <w:szCs w:val="28"/>
          <w:lang w:val="ru-RU"/>
        </w:rPr>
        <w:t xml:space="preserve">Данный вид означает, что классификационная группа на конкурсе определяется лишь по возрасту, в данной группе могут участвовать танцоры с разными классами мастерства и соответственно </w:t>
      </w:r>
      <w:r w:rsidR="00E47790" w:rsidRPr="00A55686">
        <w:rPr>
          <w:rFonts w:eastAsia="Arial" w:cs="Times New Roman"/>
          <w:b/>
          <w:color w:val="252525"/>
          <w:szCs w:val="28"/>
          <w:lang w:val="ru-RU"/>
        </w:rPr>
        <w:t>без ограничений по костюмам</w:t>
      </w:r>
      <w:r w:rsidR="00E47790" w:rsidRPr="00A55686">
        <w:rPr>
          <w:rFonts w:eastAsia="Arial" w:cs="Times New Roman"/>
          <w:color w:val="252525"/>
          <w:szCs w:val="28"/>
          <w:lang w:val="ru-RU"/>
        </w:rPr>
        <w:t xml:space="preserve"> (с соблюдением рекомендаций по возрастным группам) </w:t>
      </w:r>
      <w:r w:rsidR="00E47790" w:rsidRPr="00A55686">
        <w:rPr>
          <w:rFonts w:eastAsia="Arial" w:cs="Times New Roman"/>
          <w:b/>
          <w:color w:val="252525"/>
          <w:szCs w:val="28"/>
          <w:lang w:val="ru-RU"/>
        </w:rPr>
        <w:t>и исполняемым фигурам и вариациям</w:t>
      </w:r>
      <w:r w:rsidR="00E47790" w:rsidRPr="00A55686">
        <w:rPr>
          <w:rFonts w:eastAsia="Arial" w:cs="Times New Roman"/>
          <w:color w:val="252525"/>
          <w:szCs w:val="28"/>
          <w:lang w:val="ru-RU"/>
        </w:rPr>
        <w:t xml:space="preserve">. </w:t>
      </w:r>
    </w:p>
    <w:p w:rsidR="00A55686" w:rsidRDefault="00A55686" w:rsidP="00A55686">
      <w:pPr>
        <w:rPr>
          <w:rFonts w:eastAsia="Arial" w:cs="Times New Roman"/>
          <w:color w:val="252525"/>
          <w:szCs w:val="28"/>
          <w:lang w:val="ru-RU"/>
        </w:rPr>
      </w:pPr>
    </w:p>
    <w:p w:rsidR="00A55686" w:rsidRDefault="00A55686" w:rsidP="00A81535">
      <w:pPr>
        <w:pStyle w:val="a7"/>
        <w:numPr>
          <w:ilvl w:val="0"/>
          <w:numId w:val="10"/>
        </w:numPr>
        <w:rPr>
          <w:rFonts w:eastAsia="Arial"/>
          <w:lang w:val="ru-RU"/>
        </w:rPr>
      </w:pPr>
      <w:r>
        <w:rPr>
          <w:rFonts w:eastAsia="Arial"/>
          <w:lang w:val="ru-RU"/>
        </w:rPr>
        <w:t>Правила присвоения классов мастерства</w:t>
      </w:r>
    </w:p>
    <w:p w:rsidR="00A55686" w:rsidRPr="00A55686" w:rsidRDefault="00A55686" w:rsidP="00A55686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 w:rsidRPr="00A55686">
        <w:rPr>
          <w:rFonts w:eastAsia="Arial" w:cs="Times New Roman"/>
          <w:color w:val="252525"/>
          <w:szCs w:val="28"/>
          <w:lang w:val="ru-RU"/>
        </w:rPr>
        <w:t xml:space="preserve">Класс мастерства присваивается танцору только по результатам соревнования, проводимого Федерацией соло </w:t>
      </w:r>
      <w:proofErr w:type="spellStart"/>
      <w:r w:rsidRPr="00A55686">
        <w:rPr>
          <w:rFonts w:eastAsia="Arial" w:cs="Times New Roman"/>
          <w:color w:val="252525"/>
          <w:szCs w:val="28"/>
          <w:lang w:val="ru-RU"/>
        </w:rPr>
        <w:t>латины</w:t>
      </w:r>
      <w:proofErr w:type="spellEnd"/>
      <w:r w:rsidRPr="00A55686">
        <w:rPr>
          <w:rFonts w:eastAsia="Arial" w:cs="Times New Roman"/>
          <w:color w:val="252525"/>
          <w:szCs w:val="28"/>
          <w:lang w:val="ru-RU"/>
        </w:rPr>
        <w:t xml:space="preserve">, или соревнования другой танцевальной организации, протоколы которого одобрены Федерацией соло </w:t>
      </w:r>
      <w:proofErr w:type="spellStart"/>
      <w:r w:rsidRPr="00A55686">
        <w:rPr>
          <w:rFonts w:eastAsia="Arial" w:cs="Times New Roman"/>
          <w:color w:val="252525"/>
          <w:szCs w:val="28"/>
          <w:lang w:val="ru-RU"/>
        </w:rPr>
        <w:t>латины</w:t>
      </w:r>
      <w:proofErr w:type="spellEnd"/>
      <w:r w:rsidRPr="00A55686">
        <w:rPr>
          <w:rFonts w:eastAsia="Arial" w:cs="Times New Roman"/>
          <w:color w:val="252525"/>
          <w:szCs w:val="28"/>
          <w:lang w:val="ru-RU"/>
        </w:rPr>
        <w:t xml:space="preserve"> к зачету. </w:t>
      </w:r>
    </w:p>
    <w:p w:rsidR="00A55686" w:rsidRPr="00A55686" w:rsidRDefault="00A55686" w:rsidP="00A55686">
      <w:pPr>
        <w:spacing w:after="0" w:line="204" w:lineRule="auto"/>
        <w:rPr>
          <w:rFonts w:cs="Times New Roman"/>
          <w:szCs w:val="28"/>
          <w:lang w:val="ru-RU"/>
        </w:rPr>
      </w:pPr>
    </w:p>
    <w:p w:rsidR="00A55686" w:rsidRPr="00A55686" w:rsidRDefault="00A55686" w:rsidP="00A55686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 w:rsidRPr="00A55686">
        <w:rPr>
          <w:rFonts w:eastAsia="Arial" w:cs="Times New Roman"/>
          <w:color w:val="252525"/>
          <w:szCs w:val="28"/>
          <w:lang w:val="ru-RU"/>
        </w:rPr>
        <w:t>Танцору, не имеющему класса мастерства, может быть присвоен класс</w:t>
      </w:r>
      <w:r>
        <w:rPr>
          <w:rFonts w:eastAsia="Arial" w:cs="Times New Roman"/>
          <w:color w:val="252525"/>
          <w:szCs w:val="28"/>
          <w:lang w:val="ru-RU"/>
        </w:rPr>
        <w:t xml:space="preserve"> </w:t>
      </w:r>
      <w:r w:rsidRPr="00A55686">
        <w:rPr>
          <w:rFonts w:eastAsia="Arial" w:cs="Times New Roman"/>
          <w:color w:val="252525"/>
          <w:szCs w:val="28"/>
          <w:lang w:val="ru-RU"/>
        </w:rPr>
        <w:t xml:space="preserve">мастерства </w:t>
      </w:r>
      <w:r w:rsidRPr="00A55686">
        <w:rPr>
          <w:rFonts w:eastAsia="Arial" w:cs="Times New Roman"/>
          <w:b/>
          <w:color w:val="252525"/>
          <w:szCs w:val="28"/>
          <w:lang w:val="ru-RU"/>
        </w:rPr>
        <w:t>"</w:t>
      </w:r>
      <w:r w:rsidRPr="00A55686">
        <w:rPr>
          <w:rFonts w:eastAsia="Arial" w:cs="Times New Roman"/>
          <w:b/>
          <w:color w:val="252525"/>
          <w:szCs w:val="28"/>
        </w:rPr>
        <w:t>N</w:t>
      </w:r>
      <w:r w:rsidRPr="00A55686">
        <w:rPr>
          <w:rFonts w:eastAsia="Arial" w:cs="Times New Roman"/>
          <w:b/>
          <w:color w:val="252525"/>
          <w:szCs w:val="28"/>
          <w:lang w:val="ru-RU"/>
        </w:rPr>
        <w:t>"</w:t>
      </w:r>
      <w:r w:rsidRPr="00A55686">
        <w:rPr>
          <w:rFonts w:eastAsia="Arial" w:cs="Times New Roman"/>
          <w:color w:val="252525"/>
          <w:szCs w:val="28"/>
          <w:lang w:val="ru-RU"/>
        </w:rPr>
        <w:t xml:space="preserve"> или </w:t>
      </w:r>
      <w:r w:rsidRPr="00A55686">
        <w:rPr>
          <w:rFonts w:eastAsia="Arial" w:cs="Times New Roman"/>
          <w:b/>
          <w:color w:val="252525"/>
          <w:szCs w:val="28"/>
          <w:lang w:val="ru-RU"/>
        </w:rPr>
        <w:t>"</w:t>
      </w:r>
      <w:r w:rsidRPr="00A55686">
        <w:rPr>
          <w:rFonts w:eastAsia="Arial" w:cs="Times New Roman"/>
          <w:b/>
          <w:color w:val="252525"/>
          <w:szCs w:val="28"/>
        </w:rPr>
        <w:t>E</w:t>
      </w:r>
      <w:r w:rsidRPr="00A55686">
        <w:rPr>
          <w:rFonts w:eastAsia="Arial" w:cs="Times New Roman"/>
          <w:b/>
          <w:color w:val="252525"/>
          <w:szCs w:val="28"/>
          <w:lang w:val="ru-RU"/>
        </w:rPr>
        <w:t>''</w:t>
      </w:r>
      <w:r w:rsidRPr="00A55686">
        <w:rPr>
          <w:rFonts w:eastAsia="Arial" w:cs="Times New Roman"/>
          <w:color w:val="252525"/>
          <w:szCs w:val="28"/>
          <w:lang w:val="ru-RU"/>
        </w:rPr>
        <w:t xml:space="preserve"> на основании заявления руководителя танцевальной школы/клуба</w:t>
      </w:r>
      <w:r>
        <w:rPr>
          <w:rFonts w:cs="Times New Roman"/>
          <w:szCs w:val="28"/>
          <w:lang w:val="ru-RU"/>
        </w:rPr>
        <w:t>/</w:t>
      </w:r>
      <w:r w:rsidRPr="00A55686">
        <w:rPr>
          <w:rFonts w:eastAsia="Arial" w:cs="Times New Roman"/>
          <w:color w:val="252525"/>
          <w:szCs w:val="28"/>
          <w:lang w:val="ru-RU"/>
        </w:rPr>
        <w:t xml:space="preserve">студии танца. </w:t>
      </w:r>
    </w:p>
    <w:p w:rsidR="00A55686" w:rsidRPr="00A55686" w:rsidRDefault="00A55686" w:rsidP="00A55686">
      <w:pPr>
        <w:spacing w:after="0" w:line="204" w:lineRule="auto"/>
        <w:rPr>
          <w:rFonts w:cs="Times New Roman"/>
          <w:szCs w:val="28"/>
          <w:lang w:val="ru-RU"/>
        </w:rPr>
      </w:pPr>
    </w:p>
    <w:p w:rsidR="00A55686" w:rsidRDefault="00A55686" w:rsidP="00A55686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  <w:r w:rsidRPr="00A55686">
        <w:rPr>
          <w:rFonts w:eastAsia="Arial" w:cs="Times New Roman"/>
          <w:color w:val="252525"/>
          <w:szCs w:val="28"/>
          <w:lang w:val="ru-RU"/>
        </w:rPr>
        <w:t xml:space="preserve">Присвоение последующих классов производится Федерацией соло </w:t>
      </w:r>
      <w:proofErr w:type="spellStart"/>
      <w:r w:rsidRPr="00A55686">
        <w:rPr>
          <w:rFonts w:eastAsia="Arial" w:cs="Times New Roman"/>
          <w:color w:val="252525"/>
          <w:szCs w:val="28"/>
          <w:lang w:val="ru-RU"/>
        </w:rPr>
        <w:t>латины</w:t>
      </w:r>
      <w:proofErr w:type="spellEnd"/>
      <w:r w:rsidRPr="00A55686">
        <w:rPr>
          <w:rFonts w:eastAsia="Arial" w:cs="Times New Roman"/>
          <w:color w:val="252525"/>
          <w:szCs w:val="28"/>
          <w:lang w:val="ru-RU"/>
        </w:rPr>
        <w:t xml:space="preserve"> на основании набранных очков на соревнованиях:</w:t>
      </w:r>
    </w:p>
    <w:p w:rsidR="00A55686" w:rsidRDefault="00A55686" w:rsidP="00A55686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</w:p>
    <w:tbl>
      <w:tblPr>
        <w:tblStyle w:val="a9"/>
        <w:tblpPr w:leftFromText="180" w:rightFromText="180" w:vertAnchor="text" w:horzAnchor="margin" w:tblpXSpec="center" w:tblpY="-14"/>
        <w:tblOverlap w:val="never"/>
        <w:tblW w:w="0" w:type="auto"/>
        <w:tblLook w:val="04A0" w:firstRow="1" w:lastRow="0" w:firstColumn="1" w:lastColumn="0" w:noHBand="0" w:noVBand="1"/>
      </w:tblPr>
      <w:tblGrid>
        <w:gridCol w:w="965"/>
        <w:gridCol w:w="2625"/>
      </w:tblGrid>
      <w:tr w:rsidR="00A55686" w:rsidTr="004F2382">
        <w:trPr>
          <w:trHeight w:val="236"/>
        </w:trPr>
        <w:tc>
          <w:tcPr>
            <w:tcW w:w="965" w:type="dxa"/>
          </w:tcPr>
          <w:p w:rsidR="00A55686" w:rsidRPr="004F2382" w:rsidRDefault="004F2382" w:rsidP="004F2382">
            <w:pPr>
              <w:rPr>
                <w:rFonts w:cs="Times New Roman"/>
                <w:b/>
                <w:szCs w:val="28"/>
                <w:lang w:val="ru-RU"/>
              </w:rPr>
            </w:pPr>
            <w:r w:rsidRPr="004F2382">
              <w:rPr>
                <w:rFonts w:cs="Times New Roman"/>
                <w:b/>
                <w:szCs w:val="28"/>
                <w:lang w:val="ru-RU"/>
              </w:rPr>
              <w:t>Класс</w:t>
            </w:r>
          </w:p>
        </w:tc>
        <w:tc>
          <w:tcPr>
            <w:tcW w:w="2625" w:type="dxa"/>
          </w:tcPr>
          <w:p w:rsidR="00A55686" w:rsidRPr="004F2382" w:rsidRDefault="004F2382" w:rsidP="004F2382">
            <w:pPr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4F2382">
              <w:rPr>
                <w:rFonts w:cs="Times New Roman"/>
                <w:b/>
                <w:szCs w:val="28"/>
                <w:lang w:val="ru-RU"/>
              </w:rPr>
              <w:t>Диапазон очков</w:t>
            </w:r>
          </w:p>
        </w:tc>
      </w:tr>
      <w:tr w:rsidR="00A55686" w:rsidTr="004F2382">
        <w:trPr>
          <w:trHeight w:val="241"/>
        </w:trPr>
        <w:tc>
          <w:tcPr>
            <w:tcW w:w="965" w:type="dxa"/>
          </w:tcPr>
          <w:p w:rsidR="00A55686" w:rsidRPr="004F2382" w:rsidRDefault="004F2382" w:rsidP="004F238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</w:t>
            </w:r>
          </w:p>
        </w:tc>
        <w:tc>
          <w:tcPr>
            <w:tcW w:w="2625" w:type="dxa"/>
          </w:tcPr>
          <w:p w:rsidR="00A55686" w:rsidRPr="004F2382" w:rsidRDefault="004F2382" w:rsidP="004F238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0-40*</w:t>
            </w:r>
          </w:p>
        </w:tc>
      </w:tr>
      <w:tr w:rsidR="00A55686" w:rsidTr="004F2382">
        <w:trPr>
          <w:trHeight w:val="236"/>
        </w:trPr>
        <w:tc>
          <w:tcPr>
            <w:tcW w:w="965" w:type="dxa"/>
          </w:tcPr>
          <w:p w:rsidR="00A55686" w:rsidRPr="004F2382" w:rsidRDefault="004F2382" w:rsidP="004F238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ru-RU"/>
              </w:rPr>
              <w:t xml:space="preserve">  </w:t>
            </w:r>
            <w:r>
              <w:rPr>
                <w:rFonts w:cs="Times New Roman"/>
                <w:szCs w:val="28"/>
              </w:rPr>
              <w:t>E</w:t>
            </w:r>
          </w:p>
        </w:tc>
        <w:tc>
          <w:tcPr>
            <w:tcW w:w="2625" w:type="dxa"/>
          </w:tcPr>
          <w:p w:rsidR="00A55686" w:rsidRPr="004F2382" w:rsidRDefault="004F2382" w:rsidP="004F238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0-65</w:t>
            </w:r>
          </w:p>
        </w:tc>
      </w:tr>
      <w:tr w:rsidR="00A55686" w:rsidTr="004F2382">
        <w:trPr>
          <w:trHeight w:val="236"/>
        </w:trPr>
        <w:tc>
          <w:tcPr>
            <w:tcW w:w="965" w:type="dxa"/>
          </w:tcPr>
          <w:p w:rsidR="00A55686" w:rsidRPr="004F2382" w:rsidRDefault="004F2382" w:rsidP="004F238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2625" w:type="dxa"/>
          </w:tcPr>
          <w:p w:rsidR="00A55686" w:rsidRPr="004F2382" w:rsidRDefault="004F2382" w:rsidP="004F238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66-135</w:t>
            </w:r>
          </w:p>
        </w:tc>
      </w:tr>
      <w:tr w:rsidR="00A55686" w:rsidTr="004F2382">
        <w:trPr>
          <w:trHeight w:val="236"/>
        </w:trPr>
        <w:tc>
          <w:tcPr>
            <w:tcW w:w="965" w:type="dxa"/>
          </w:tcPr>
          <w:p w:rsidR="00A55686" w:rsidRPr="004F2382" w:rsidRDefault="004F2382" w:rsidP="004F238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2625" w:type="dxa"/>
          </w:tcPr>
          <w:p w:rsidR="00A55686" w:rsidRPr="004F2382" w:rsidRDefault="004F2382" w:rsidP="004F238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136-265</w:t>
            </w:r>
          </w:p>
        </w:tc>
      </w:tr>
      <w:tr w:rsidR="00A55686" w:rsidTr="004F2382">
        <w:trPr>
          <w:trHeight w:val="241"/>
        </w:trPr>
        <w:tc>
          <w:tcPr>
            <w:tcW w:w="965" w:type="dxa"/>
          </w:tcPr>
          <w:p w:rsidR="00A55686" w:rsidRPr="004F2382" w:rsidRDefault="004F2382" w:rsidP="004F238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2625" w:type="dxa"/>
          </w:tcPr>
          <w:p w:rsidR="00A55686" w:rsidRPr="004F2382" w:rsidRDefault="004F2382" w:rsidP="004F238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266-400</w:t>
            </w:r>
          </w:p>
        </w:tc>
      </w:tr>
      <w:tr w:rsidR="00A55686" w:rsidTr="004F2382">
        <w:trPr>
          <w:trHeight w:val="236"/>
        </w:trPr>
        <w:tc>
          <w:tcPr>
            <w:tcW w:w="965" w:type="dxa"/>
          </w:tcPr>
          <w:p w:rsidR="00A55686" w:rsidRPr="004F2382" w:rsidRDefault="004F2382" w:rsidP="004F238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2625" w:type="dxa"/>
          </w:tcPr>
          <w:p w:rsidR="00A55686" w:rsidRPr="004F2382" w:rsidRDefault="004F2382" w:rsidP="004F238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401-600</w:t>
            </w:r>
          </w:p>
        </w:tc>
      </w:tr>
      <w:tr w:rsidR="00A55686" w:rsidTr="004F2382">
        <w:trPr>
          <w:trHeight w:val="236"/>
        </w:trPr>
        <w:tc>
          <w:tcPr>
            <w:tcW w:w="965" w:type="dxa"/>
          </w:tcPr>
          <w:p w:rsidR="00A55686" w:rsidRPr="004F2382" w:rsidRDefault="004F2382" w:rsidP="004F238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</w:t>
            </w:r>
          </w:p>
        </w:tc>
        <w:tc>
          <w:tcPr>
            <w:tcW w:w="2625" w:type="dxa"/>
          </w:tcPr>
          <w:p w:rsidR="00A55686" w:rsidRPr="004F2382" w:rsidRDefault="004F2382" w:rsidP="004F238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601-900</w:t>
            </w:r>
          </w:p>
        </w:tc>
      </w:tr>
      <w:tr w:rsidR="004F2382" w:rsidRPr="001B3AE4" w:rsidTr="004F2382">
        <w:trPr>
          <w:trHeight w:val="373"/>
        </w:trPr>
        <w:tc>
          <w:tcPr>
            <w:tcW w:w="965" w:type="dxa"/>
          </w:tcPr>
          <w:p w:rsidR="004F2382" w:rsidRPr="004F2382" w:rsidRDefault="004F2382" w:rsidP="004F238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</w:t>
            </w:r>
          </w:p>
        </w:tc>
        <w:tc>
          <w:tcPr>
            <w:tcW w:w="2625" w:type="dxa"/>
          </w:tcPr>
          <w:p w:rsidR="004F2382" w:rsidRPr="004F2382" w:rsidRDefault="004F2382" w:rsidP="004F2382">
            <w:pPr>
              <w:jc w:val="center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Свыше 901, </w:t>
            </w:r>
            <w:r w:rsidRPr="004F2382">
              <w:rPr>
                <w:rFonts w:cs="Times New Roman"/>
                <w:sz w:val="16"/>
                <w:szCs w:val="16"/>
                <w:lang w:val="ru-RU"/>
              </w:rPr>
              <w:t>по решению Президиума Федерации</w:t>
            </w:r>
          </w:p>
        </w:tc>
      </w:tr>
    </w:tbl>
    <w:p w:rsidR="004F2382" w:rsidRDefault="004F2382" w:rsidP="004F2382">
      <w:pPr>
        <w:spacing w:after="0" w:line="240" w:lineRule="auto"/>
        <w:ind w:firstLine="360"/>
        <w:rPr>
          <w:rFonts w:eastAsia="Arial" w:cs="Times New Roman"/>
          <w:color w:val="252525"/>
          <w:szCs w:val="28"/>
          <w:lang w:val="ru-RU"/>
        </w:rPr>
      </w:pPr>
      <w:r>
        <w:rPr>
          <w:rFonts w:cs="Times New Roman"/>
          <w:szCs w:val="28"/>
          <w:lang w:val="ru-RU"/>
        </w:rPr>
        <w:br w:type="textWrapping" w:clear="all"/>
        <w:t>*</w:t>
      </w:r>
      <w:r>
        <w:rPr>
          <w:rFonts w:eastAsia="Arial" w:cs="Times New Roman"/>
          <w:color w:val="252525"/>
          <w:szCs w:val="28"/>
          <w:lang w:val="ru-RU"/>
        </w:rPr>
        <w:t>При переходе из класса "</w:t>
      </w:r>
      <w:r>
        <w:rPr>
          <w:rFonts w:eastAsia="Arial" w:cs="Times New Roman"/>
          <w:color w:val="252525"/>
          <w:szCs w:val="28"/>
        </w:rPr>
        <w:t>N</w:t>
      </w:r>
      <w:r>
        <w:rPr>
          <w:rFonts w:eastAsia="Arial" w:cs="Times New Roman"/>
          <w:color w:val="252525"/>
          <w:szCs w:val="28"/>
          <w:lang w:val="ru-RU"/>
        </w:rPr>
        <w:t>" все набранные баллы обнуляются.</w:t>
      </w:r>
    </w:p>
    <w:p w:rsidR="004F2382" w:rsidRDefault="004F2382" w:rsidP="004F2382">
      <w:pPr>
        <w:pStyle w:val="a7"/>
        <w:ind w:firstLine="360"/>
        <w:rPr>
          <w:lang w:val="ru-RU"/>
        </w:rPr>
      </w:pPr>
      <w:r>
        <w:rPr>
          <w:rFonts w:eastAsia="Arial"/>
          <w:lang w:val="ru-RU"/>
        </w:rPr>
        <w:t>4. Правила подсчета очков</w:t>
      </w:r>
    </w:p>
    <w:p w:rsidR="004F2382" w:rsidRPr="004F2382" w:rsidRDefault="004F2382" w:rsidP="004F2382">
      <w:pPr>
        <w:spacing w:after="0" w:line="240" w:lineRule="auto"/>
        <w:rPr>
          <w:rFonts w:cs="Times New Roman"/>
          <w:b/>
          <w:szCs w:val="28"/>
          <w:lang w:val="ru-RU"/>
        </w:rPr>
      </w:pPr>
      <w:r w:rsidRPr="004F2382">
        <w:rPr>
          <w:rFonts w:eastAsia="Arial" w:cs="Times New Roman"/>
          <w:b/>
          <w:color w:val="252525"/>
          <w:szCs w:val="28"/>
          <w:lang w:val="ru-RU"/>
        </w:rPr>
        <w:t>1. Формула подсчета очков для классификационных соревнований:</w:t>
      </w:r>
    </w:p>
    <w:p w:rsidR="00A55686" w:rsidRPr="00A55686" w:rsidRDefault="00A55686" w:rsidP="00A55686">
      <w:pPr>
        <w:rPr>
          <w:lang w:val="ru-RU"/>
        </w:rPr>
      </w:pPr>
    </w:p>
    <w:p w:rsidR="00A55686" w:rsidRPr="000C3E27" w:rsidRDefault="004F2382" w:rsidP="008A0764">
      <w:pPr>
        <w:spacing w:line="240" w:lineRule="auto"/>
        <w:jc w:val="center"/>
        <w:rPr>
          <w:rFonts w:cs="Times New Roman"/>
          <w:sz w:val="24"/>
          <w:szCs w:val="24"/>
          <w:lang w:val="ru-RU"/>
        </w:rPr>
      </w:pPr>
      <w:r w:rsidRPr="000C3E27">
        <w:rPr>
          <w:rFonts w:cs="Times New Roman"/>
          <w:b/>
          <w:szCs w:val="28"/>
          <w:lang w:val="ru-RU"/>
        </w:rPr>
        <w:t xml:space="preserve">∑очков = (У – М + 1) × К1 + </w:t>
      </w:r>
      <w:proofErr w:type="spellStart"/>
      <w:r w:rsidRPr="000C3E27">
        <w:rPr>
          <w:rFonts w:cs="Times New Roman"/>
          <w:b/>
          <w:szCs w:val="28"/>
          <w:lang w:val="ru-RU"/>
        </w:rPr>
        <w:t>Б</w:t>
      </w:r>
      <w:r w:rsidRPr="008A0764">
        <w:rPr>
          <w:rFonts w:cs="Times New Roman"/>
          <w:b/>
          <w:i/>
          <w:szCs w:val="28"/>
          <w:lang w:val="ru-RU"/>
        </w:rPr>
        <w:t>с</w:t>
      </w:r>
      <w:proofErr w:type="spellEnd"/>
      <w:r w:rsidR="000C3E27">
        <w:rPr>
          <w:rFonts w:cs="Times New Roman"/>
          <w:szCs w:val="28"/>
          <w:lang w:val="ru-RU"/>
        </w:rPr>
        <w:t xml:space="preserve">, </w:t>
      </w:r>
      <w:r w:rsidR="000C3E27" w:rsidRPr="000C3E27">
        <w:rPr>
          <w:rFonts w:cs="Times New Roman"/>
          <w:sz w:val="24"/>
          <w:szCs w:val="24"/>
          <w:lang w:val="ru-RU"/>
        </w:rPr>
        <w:t>где</w:t>
      </w:r>
    </w:p>
    <w:p w:rsidR="000C3E27" w:rsidRPr="000C3E27" w:rsidRDefault="000C3E27" w:rsidP="008A0764">
      <w:pPr>
        <w:spacing w:line="240" w:lineRule="auto"/>
        <w:rPr>
          <w:rFonts w:cs="Times New Roman"/>
          <w:sz w:val="24"/>
          <w:szCs w:val="24"/>
          <w:lang w:val="ru-RU"/>
        </w:rPr>
      </w:pPr>
      <w:r w:rsidRPr="000C3E27">
        <w:rPr>
          <w:rFonts w:cs="Times New Roman"/>
          <w:b/>
          <w:sz w:val="24"/>
          <w:szCs w:val="24"/>
          <w:lang w:val="ru-RU"/>
        </w:rPr>
        <w:t>У</w:t>
      </w:r>
      <w:r w:rsidRPr="000C3E27">
        <w:rPr>
          <w:rFonts w:cs="Times New Roman"/>
          <w:sz w:val="24"/>
          <w:szCs w:val="24"/>
          <w:lang w:val="ru-RU"/>
        </w:rPr>
        <w:t xml:space="preserve"> – количество участников;</w:t>
      </w:r>
    </w:p>
    <w:p w:rsidR="000C3E27" w:rsidRPr="000C3E27" w:rsidRDefault="000C3E27" w:rsidP="008A0764">
      <w:pPr>
        <w:spacing w:line="240" w:lineRule="auto"/>
        <w:rPr>
          <w:rFonts w:cs="Times New Roman"/>
          <w:sz w:val="24"/>
          <w:szCs w:val="24"/>
          <w:lang w:val="ru-RU"/>
        </w:rPr>
      </w:pPr>
      <w:r w:rsidRPr="000C3E27">
        <w:rPr>
          <w:rFonts w:cs="Times New Roman"/>
          <w:b/>
          <w:sz w:val="24"/>
          <w:szCs w:val="24"/>
          <w:lang w:val="ru-RU"/>
        </w:rPr>
        <w:t>М</w:t>
      </w:r>
      <w:r w:rsidRPr="000C3E27">
        <w:rPr>
          <w:rFonts w:cs="Times New Roman"/>
          <w:sz w:val="24"/>
          <w:szCs w:val="24"/>
          <w:lang w:val="ru-RU"/>
        </w:rPr>
        <w:t xml:space="preserve"> – занятое место;</w:t>
      </w:r>
    </w:p>
    <w:p w:rsidR="000C3E27" w:rsidRDefault="000C3E27" w:rsidP="008A0764">
      <w:pPr>
        <w:spacing w:after="0" w:line="240" w:lineRule="auto"/>
        <w:rPr>
          <w:rFonts w:eastAsia="Arial" w:cs="Times New Roman"/>
          <w:color w:val="252525"/>
          <w:sz w:val="24"/>
          <w:szCs w:val="24"/>
          <w:lang w:val="ru-RU"/>
        </w:rPr>
      </w:pPr>
      <w:r w:rsidRPr="000C3E27">
        <w:rPr>
          <w:rFonts w:cs="Times New Roman"/>
          <w:b/>
          <w:sz w:val="24"/>
          <w:szCs w:val="24"/>
          <w:lang w:val="ru-RU"/>
        </w:rPr>
        <w:t>К1</w:t>
      </w:r>
      <w:r w:rsidRPr="000C3E27"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–</w:t>
      </w:r>
      <w:r w:rsidRPr="000C3E27">
        <w:rPr>
          <w:rFonts w:cs="Times New Roman"/>
          <w:sz w:val="24"/>
          <w:szCs w:val="24"/>
          <w:lang w:val="ru-RU"/>
        </w:rPr>
        <w:t xml:space="preserve"> коэффициент</w:t>
      </w:r>
      <w:r w:rsidRPr="000C3E27">
        <w:rPr>
          <w:rFonts w:eastAsia="Arial" w:cs="Times New Roman"/>
          <w:color w:val="252525"/>
          <w:sz w:val="24"/>
          <w:szCs w:val="24"/>
          <w:lang w:val="ru-RU"/>
        </w:rPr>
        <w:t>, применяемый в зависимости от количества участников в конкурсной группе, выраженный в таблице:</w:t>
      </w:r>
    </w:p>
    <w:tbl>
      <w:tblPr>
        <w:tblStyle w:val="a9"/>
        <w:tblW w:w="0" w:type="auto"/>
        <w:tblInd w:w="3126" w:type="dxa"/>
        <w:tblLook w:val="04A0" w:firstRow="1" w:lastRow="0" w:firstColumn="1" w:lastColumn="0" w:noHBand="0" w:noVBand="1"/>
      </w:tblPr>
      <w:tblGrid>
        <w:gridCol w:w="1655"/>
        <w:gridCol w:w="1808"/>
      </w:tblGrid>
      <w:tr w:rsidR="000C3E27" w:rsidTr="000C3E27">
        <w:trPr>
          <w:trHeight w:val="249"/>
        </w:trPr>
        <w:tc>
          <w:tcPr>
            <w:tcW w:w="1655" w:type="dxa"/>
          </w:tcPr>
          <w:p w:rsidR="000C3E27" w:rsidRPr="000C3E27" w:rsidRDefault="000C3E27" w:rsidP="000C3E27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0C3E27">
              <w:rPr>
                <w:rFonts w:cs="Times New Roman"/>
                <w:b/>
                <w:sz w:val="24"/>
                <w:szCs w:val="24"/>
                <w:lang w:val="ru-RU"/>
              </w:rPr>
              <w:t>Количество участников</w:t>
            </w:r>
          </w:p>
        </w:tc>
        <w:tc>
          <w:tcPr>
            <w:tcW w:w="1808" w:type="dxa"/>
          </w:tcPr>
          <w:p w:rsidR="000C3E27" w:rsidRPr="000C3E27" w:rsidRDefault="000C3E27" w:rsidP="000C3E27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0C3E27">
              <w:rPr>
                <w:rFonts w:cs="Times New Roman"/>
                <w:b/>
                <w:sz w:val="24"/>
                <w:szCs w:val="24"/>
                <w:lang w:val="ru-RU"/>
              </w:rPr>
              <w:t>Значение коэффициента</w:t>
            </w:r>
          </w:p>
        </w:tc>
      </w:tr>
      <w:tr w:rsidR="000C3E27" w:rsidTr="000C3E27">
        <w:trPr>
          <w:trHeight w:val="249"/>
        </w:trPr>
        <w:tc>
          <w:tcPr>
            <w:tcW w:w="1655" w:type="dxa"/>
          </w:tcPr>
          <w:p w:rsidR="000C3E27" w:rsidRDefault="000C3E27" w:rsidP="000C3E27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08" w:type="dxa"/>
          </w:tcPr>
          <w:p w:rsidR="000C3E27" w:rsidRDefault="000C3E27" w:rsidP="000C3E27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</w:tr>
      <w:tr w:rsidR="000C3E27" w:rsidTr="000C3E27">
        <w:trPr>
          <w:trHeight w:val="249"/>
        </w:trPr>
        <w:tc>
          <w:tcPr>
            <w:tcW w:w="1655" w:type="dxa"/>
          </w:tcPr>
          <w:p w:rsidR="000C3E27" w:rsidRDefault="000C3E27" w:rsidP="000C3E27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12-15</w:t>
            </w:r>
          </w:p>
        </w:tc>
        <w:tc>
          <w:tcPr>
            <w:tcW w:w="1808" w:type="dxa"/>
          </w:tcPr>
          <w:p w:rsidR="000C3E27" w:rsidRDefault="000C3E27" w:rsidP="000C3E27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0,8</w:t>
            </w:r>
          </w:p>
        </w:tc>
      </w:tr>
      <w:tr w:rsidR="000C3E27" w:rsidTr="000C3E27">
        <w:trPr>
          <w:trHeight w:val="255"/>
        </w:trPr>
        <w:tc>
          <w:tcPr>
            <w:tcW w:w="1655" w:type="dxa"/>
          </w:tcPr>
          <w:p w:rsidR="000C3E27" w:rsidRDefault="000C3E27" w:rsidP="000C3E27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16-18</w:t>
            </w:r>
          </w:p>
        </w:tc>
        <w:tc>
          <w:tcPr>
            <w:tcW w:w="1808" w:type="dxa"/>
          </w:tcPr>
          <w:p w:rsidR="000C3E27" w:rsidRDefault="000C3E27" w:rsidP="000C3E27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0,6</w:t>
            </w:r>
          </w:p>
        </w:tc>
      </w:tr>
      <w:tr w:rsidR="000C3E27" w:rsidTr="000C3E27">
        <w:trPr>
          <w:trHeight w:val="249"/>
        </w:trPr>
        <w:tc>
          <w:tcPr>
            <w:tcW w:w="1655" w:type="dxa"/>
          </w:tcPr>
          <w:p w:rsidR="000C3E27" w:rsidRDefault="000C3E27" w:rsidP="000C3E27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19-22</w:t>
            </w:r>
          </w:p>
        </w:tc>
        <w:tc>
          <w:tcPr>
            <w:tcW w:w="1808" w:type="dxa"/>
          </w:tcPr>
          <w:p w:rsidR="000C3E27" w:rsidRDefault="000C3E27" w:rsidP="000C3E27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0,5</w:t>
            </w:r>
          </w:p>
        </w:tc>
      </w:tr>
      <w:tr w:rsidR="000C3E27" w:rsidTr="000C3E27">
        <w:trPr>
          <w:trHeight w:val="249"/>
        </w:trPr>
        <w:tc>
          <w:tcPr>
            <w:tcW w:w="1655" w:type="dxa"/>
          </w:tcPr>
          <w:p w:rsidR="000C3E27" w:rsidRDefault="000C3E27" w:rsidP="000C3E27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23 и более</w:t>
            </w:r>
          </w:p>
        </w:tc>
        <w:tc>
          <w:tcPr>
            <w:tcW w:w="1808" w:type="dxa"/>
          </w:tcPr>
          <w:p w:rsidR="000C3E27" w:rsidRDefault="000C3E27" w:rsidP="000C3E27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0,4</w:t>
            </w:r>
          </w:p>
        </w:tc>
      </w:tr>
    </w:tbl>
    <w:p w:rsidR="000C3E27" w:rsidRPr="000C3E27" w:rsidRDefault="000C3E27" w:rsidP="000C3E27">
      <w:pPr>
        <w:spacing w:after="0" w:line="240" w:lineRule="auto"/>
        <w:rPr>
          <w:rFonts w:cs="Times New Roman"/>
          <w:sz w:val="24"/>
          <w:szCs w:val="24"/>
          <w:lang w:val="ru-RU"/>
        </w:rPr>
      </w:pPr>
    </w:p>
    <w:p w:rsidR="000C3E27" w:rsidRPr="000C3E27" w:rsidRDefault="000C3E27" w:rsidP="000C3E27">
      <w:pPr>
        <w:spacing w:after="0" w:line="240" w:lineRule="auto"/>
        <w:rPr>
          <w:rFonts w:cs="Times New Roman"/>
          <w:sz w:val="24"/>
          <w:szCs w:val="24"/>
          <w:lang w:val="ru-RU"/>
        </w:rPr>
      </w:pPr>
      <w:proofErr w:type="spellStart"/>
      <w:r w:rsidRPr="000C3E27">
        <w:rPr>
          <w:rFonts w:cs="Times New Roman"/>
          <w:b/>
          <w:sz w:val="24"/>
          <w:szCs w:val="24"/>
          <w:lang w:val="ru-RU"/>
        </w:rPr>
        <w:t>Б</w:t>
      </w:r>
      <w:r w:rsidRPr="008A0764">
        <w:rPr>
          <w:rFonts w:cs="Times New Roman"/>
          <w:b/>
          <w:i/>
          <w:sz w:val="24"/>
          <w:szCs w:val="24"/>
          <w:lang w:val="ru-RU"/>
        </w:rPr>
        <w:t>с</w:t>
      </w:r>
      <w:proofErr w:type="spellEnd"/>
      <w:r w:rsidRPr="000C3E27">
        <w:rPr>
          <w:rFonts w:cs="Times New Roman"/>
          <w:sz w:val="24"/>
          <w:szCs w:val="24"/>
          <w:lang w:val="ru-RU"/>
        </w:rPr>
        <w:t xml:space="preserve"> – бонусные </w:t>
      </w:r>
      <w:r w:rsidRPr="000C3E27">
        <w:rPr>
          <w:rFonts w:eastAsia="Arial" w:cs="Times New Roman"/>
          <w:color w:val="252525"/>
          <w:sz w:val="24"/>
          <w:szCs w:val="24"/>
          <w:lang w:val="ru-RU"/>
        </w:rPr>
        <w:t>баллы за у</w:t>
      </w:r>
      <w:r>
        <w:rPr>
          <w:rFonts w:eastAsia="Arial" w:cs="Times New Roman"/>
          <w:color w:val="252525"/>
          <w:sz w:val="24"/>
          <w:szCs w:val="24"/>
          <w:lang w:val="ru-RU"/>
        </w:rPr>
        <w:t>частие в статусном соревновании:</w:t>
      </w:r>
    </w:p>
    <w:p w:rsidR="000C3E27" w:rsidRPr="000C3E27" w:rsidRDefault="000C3E27" w:rsidP="00A81535">
      <w:pPr>
        <w:pStyle w:val="a6"/>
        <w:numPr>
          <w:ilvl w:val="0"/>
          <w:numId w:val="11"/>
        </w:numPr>
        <w:spacing w:after="0" w:line="240" w:lineRule="auto"/>
        <w:jc w:val="center"/>
        <w:rPr>
          <w:rFonts w:cs="Times New Roman"/>
          <w:sz w:val="24"/>
          <w:szCs w:val="24"/>
          <w:lang w:val="ru-RU"/>
        </w:rPr>
      </w:pPr>
      <w:r w:rsidRPr="000C3E27">
        <w:rPr>
          <w:rFonts w:eastAsia="Arial" w:cs="Times New Roman"/>
          <w:color w:val="252525"/>
          <w:sz w:val="24"/>
          <w:szCs w:val="24"/>
          <w:lang w:val="ru-RU"/>
        </w:rPr>
        <w:t>международные соревнования +4</w:t>
      </w:r>
    </w:p>
    <w:p w:rsidR="008A0764" w:rsidRPr="008A0764" w:rsidRDefault="000C3E27" w:rsidP="00A81535">
      <w:pPr>
        <w:pStyle w:val="a6"/>
        <w:numPr>
          <w:ilvl w:val="0"/>
          <w:numId w:val="11"/>
        </w:numPr>
        <w:spacing w:after="0" w:line="240" w:lineRule="auto"/>
        <w:jc w:val="center"/>
        <w:rPr>
          <w:rFonts w:eastAsia="Arial" w:cs="Times New Roman"/>
          <w:color w:val="252525"/>
          <w:sz w:val="24"/>
          <w:szCs w:val="24"/>
          <w:lang w:val="ru-RU"/>
        </w:rPr>
      </w:pPr>
      <w:r w:rsidRPr="000C3E27">
        <w:rPr>
          <w:rFonts w:eastAsia="Arial" w:cs="Times New Roman"/>
          <w:color w:val="252525"/>
          <w:sz w:val="24"/>
          <w:szCs w:val="24"/>
          <w:lang w:val="ru-RU"/>
        </w:rPr>
        <w:t>всероссийские соревнования +2</w:t>
      </w:r>
    </w:p>
    <w:p w:rsidR="008A0764" w:rsidRDefault="008A0764" w:rsidP="008A0764">
      <w:pPr>
        <w:spacing w:after="0" w:line="240" w:lineRule="auto"/>
        <w:rPr>
          <w:rFonts w:eastAsia="Arial" w:cs="Times New Roman"/>
          <w:color w:val="252525"/>
          <w:sz w:val="24"/>
          <w:szCs w:val="24"/>
          <w:lang w:val="ru-RU"/>
        </w:rPr>
      </w:pPr>
    </w:p>
    <w:p w:rsidR="008A0764" w:rsidRPr="008A0764" w:rsidRDefault="008A0764" w:rsidP="008A0764">
      <w:pPr>
        <w:spacing w:after="0" w:line="240" w:lineRule="auto"/>
        <w:rPr>
          <w:rFonts w:cs="Times New Roman"/>
          <w:i/>
          <w:sz w:val="24"/>
          <w:szCs w:val="24"/>
          <w:lang w:val="ru-RU"/>
        </w:rPr>
      </w:pPr>
      <w:r>
        <w:rPr>
          <w:rFonts w:eastAsia="Arial" w:cs="Times New Roman"/>
          <w:i/>
          <w:color w:val="252525"/>
          <w:sz w:val="24"/>
          <w:szCs w:val="24"/>
          <w:lang w:val="ru-RU"/>
        </w:rPr>
        <w:t>Пример</w:t>
      </w:r>
      <w:r w:rsidRPr="008A0764">
        <w:rPr>
          <w:rFonts w:eastAsia="Arial" w:cs="Times New Roman"/>
          <w:i/>
          <w:color w:val="252525"/>
          <w:sz w:val="24"/>
          <w:szCs w:val="24"/>
          <w:lang w:val="ru-RU"/>
        </w:rPr>
        <w:t xml:space="preserve">: Участник в </w:t>
      </w:r>
      <w:r w:rsidRPr="008A0764">
        <w:rPr>
          <w:rFonts w:eastAsia="Arial" w:cs="Times New Roman"/>
          <w:i/>
          <w:color w:val="252525"/>
          <w:sz w:val="24"/>
          <w:szCs w:val="24"/>
        </w:rPr>
        <w:t>N</w:t>
      </w:r>
      <w:r w:rsidRPr="008A0764">
        <w:rPr>
          <w:rFonts w:eastAsia="Arial" w:cs="Times New Roman"/>
          <w:i/>
          <w:color w:val="252525"/>
          <w:sz w:val="24"/>
          <w:szCs w:val="24"/>
          <w:lang w:val="ru-RU"/>
        </w:rPr>
        <w:t xml:space="preserve"> классе своей возрастной группе, определенной Положением о соревновании, занял 3-е место. Всего в категории было 15 участников. Конкурс межрегиональный. </w:t>
      </w:r>
    </w:p>
    <w:p w:rsidR="008A0764" w:rsidRPr="008A0764" w:rsidRDefault="008A0764" w:rsidP="008A0764">
      <w:pPr>
        <w:spacing w:after="0" w:line="240" w:lineRule="auto"/>
        <w:rPr>
          <w:rFonts w:eastAsia="Arial" w:cs="Times New Roman"/>
          <w:i/>
          <w:color w:val="252525"/>
          <w:sz w:val="24"/>
          <w:szCs w:val="24"/>
          <w:lang w:val="ru-RU"/>
        </w:rPr>
      </w:pPr>
      <w:r w:rsidRPr="008A0764">
        <w:rPr>
          <w:rFonts w:eastAsia="Arial" w:cs="Times New Roman"/>
          <w:i/>
          <w:color w:val="252525"/>
          <w:sz w:val="24"/>
          <w:szCs w:val="24"/>
          <w:lang w:val="ru-RU"/>
        </w:rPr>
        <w:t>Р</w:t>
      </w:r>
      <w:r>
        <w:rPr>
          <w:rFonts w:eastAsia="Arial" w:cs="Times New Roman"/>
          <w:i/>
          <w:color w:val="252525"/>
          <w:sz w:val="24"/>
          <w:szCs w:val="24"/>
          <w:lang w:val="ru-RU"/>
        </w:rPr>
        <w:t>ешение: Сумма очков= (15 -3 +1)×</w:t>
      </w:r>
      <w:r w:rsidRPr="008A0764">
        <w:rPr>
          <w:rFonts w:eastAsia="Arial" w:cs="Times New Roman"/>
          <w:i/>
          <w:color w:val="252525"/>
          <w:sz w:val="24"/>
          <w:szCs w:val="24"/>
          <w:lang w:val="ru-RU"/>
        </w:rPr>
        <w:t>0,8+0=9,6 очков</w:t>
      </w:r>
    </w:p>
    <w:p w:rsidR="000C3E27" w:rsidRDefault="000C3E27" w:rsidP="000C3E27">
      <w:pPr>
        <w:spacing w:after="0" w:line="240" w:lineRule="auto"/>
        <w:rPr>
          <w:rFonts w:eastAsia="Arial" w:cs="Times New Roman"/>
          <w:color w:val="252525"/>
          <w:szCs w:val="28"/>
          <w:lang w:val="ru-RU"/>
        </w:rPr>
      </w:pPr>
    </w:p>
    <w:p w:rsidR="000C3E27" w:rsidRPr="008A0764" w:rsidRDefault="000C3E27" w:rsidP="008A0764">
      <w:pPr>
        <w:spacing w:after="0" w:line="240" w:lineRule="auto"/>
        <w:rPr>
          <w:rFonts w:eastAsia="Arial" w:cs="Times New Roman"/>
          <w:b/>
          <w:color w:val="252525"/>
          <w:sz w:val="24"/>
          <w:szCs w:val="24"/>
          <w:lang w:val="ru-RU"/>
        </w:rPr>
      </w:pPr>
      <w:r w:rsidRPr="000C3E27">
        <w:rPr>
          <w:rFonts w:eastAsia="Arial" w:cs="Times New Roman"/>
          <w:b/>
          <w:color w:val="252525"/>
          <w:szCs w:val="28"/>
          <w:lang w:val="ru-RU"/>
        </w:rPr>
        <w:t xml:space="preserve">2. Формула подсчета очков для соревнований по открытому классу, в том числе </w:t>
      </w:r>
      <w:proofErr w:type="spellStart"/>
      <w:r w:rsidRPr="000C3E27">
        <w:rPr>
          <w:rFonts w:eastAsia="Arial" w:cs="Times New Roman"/>
          <w:b/>
          <w:color w:val="252525"/>
          <w:szCs w:val="28"/>
          <w:lang w:val="ru-RU"/>
        </w:rPr>
        <w:t>синхролатине</w:t>
      </w:r>
      <w:proofErr w:type="spellEnd"/>
      <w:r w:rsidRPr="000C3E27">
        <w:rPr>
          <w:rFonts w:eastAsia="Arial" w:cs="Times New Roman"/>
          <w:b/>
          <w:color w:val="252525"/>
          <w:szCs w:val="28"/>
          <w:lang w:val="ru-RU"/>
        </w:rPr>
        <w:t>.</w:t>
      </w:r>
    </w:p>
    <w:p w:rsidR="008A0764" w:rsidRDefault="008A0764" w:rsidP="000C3E27">
      <w:pPr>
        <w:spacing w:line="240" w:lineRule="auto"/>
        <w:jc w:val="center"/>
        <w:rPr>
          <w:rFonts w:cs="Times New Roman"/>
          <w:b/>
          <w:szCs w:val="28"/>
          <w:lang w:val="ru-RU"/>
        </w:rPr>
      </w:pPr>
    </w:p>
    <w:p w:rsidR="008A0764" w:rsidRPr="008A0764" w:rsidRDefault="000C3E27" w:rsidP="008A0764">
      <w:pPr>
        <w:spacing w:line="240" w:lineRule="auto"/>
        <w:jc w:val="center"/>
        <w:rPr>
          <w:rFonts w:cs="Times New Roman"/>
          <w:sz w:val="24"/>
          <w:szCs w:val="24"/>
          <w:lang w:val="ru-RU"/>
        </w:rPr>
      </w:pPr>
      <w:r w:rsidRPr="000C3E27">
        <w:rPr>
          <w:rFonts w:cs="Times New Roman"/>
          <w:b/>
          <w:szCs w:val="28"/>
          <w:lang w:val="ru-RU"/>
        </w:rPr>
        <w:t>∑очков = (У – М + 1) × К1</w:t>
      </w:r>
      <w:r>
        <w:rPr>
          <w:rFonts w:cs="Times New Roman"/>
          <w:b/>
          <w:szCs w:val="28"/>
          <w:lang w:val="ru-RU"/>
        </w:rPr>
        <w:t xml:space="preserve"> </w:t>
      </w:r>
      <w:r w:rsidRPr="000C3E27">
        <w:rPr>
          <w:rFonts w:cs="Times New Roman"/>
          <w:b/>
          <w:szCs w:val="28"/>
          <w:lang w:val="ru-RU"/>
        </w:rPr>
        <w:t>×</w:t>
      </w:r>
      <w:r>
        <w:rPr>
          <w:rFonts w:cs="Times New Roman"/>
          <w:b/>
          <w:szCs w:val="28"/>
          <w:lang w:val="ru-RU"/>
        </w:rPr>
        <w:t xml:space="preserve"> К2*</w:t>
      </w:r>
      <w:r w:rsidRPr="000C3E27">
        <w:rPr>
          <w:rFonts w:cs="Times New Roman"/>
          <w:b/>
          <w:szCs w:val="28"/>
          <w:lang w:val="ru-RU"/>
        </w:rPr>
        <w:t xml:space="preserve"> +</w:t>
      </w:r>
      <w:r>
        <w:rPr>
          <w:rFonts w:cs="Times New Roman"/>
          <w:b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szCs w:val="28"/>
          <w:lang w:val="ru-RU"/>
        </w:rPr>
        <w:t>Бкл</w:t>
      </w:r>
      <w:proofErr w:type="spellEnd"/>
      <w:r>
        <w:rPr>
          <w:rFonts w:cs="Times New Roman"/>
          <w:b/>
          <w:szCs w:val="28"/>
          <w:lang w:val="ru-RU"/>
        </w:rPr>
        <w:t xml:space="preserve"> +</w:t>
      </w:r>
      <w:r w:rsidRPr="000C3E27">
        <w:rPr>
          <w:rFonts w:cs="Times New Roman"/>
          <w:b/>
          <w:szCs w:val="28"/>
          <w:lang w:val="ru-RU"/>
        </w:rPr>
        <w:t xml:space="preserve"> </w:t>
      </w:r>
      <w:proofErr w:type="spellStart"/>
      <w:r w:rsidRPr="000C3E27">
        <w:rPr>
          <w:rFonts w:cs="Times New Roman"/>
          <w:b/>
          <w:szCs w:val="28"/>
          <w:lang w:val="ru-RU"/>
        </w:rPr>
        <w:t>Бс</w:t>
      </w:r>
      <w:proofErr w:type="spellEnd"/>
      <w:r>
        <w:rPr>
          <w:rFonts w:cs="Times New Roman"/>
          <w:szCs w:val="28"/>
          <w:lang w:val="ru-RU"/>
        </w:rPr>
        <w:t xml:space="preserve">, </w:t>
      </w:r>
      <w:r w:rsidRPr="000C3E27">
        <w:rPr>
          <w:rFonts w:cs="Times New Roman"/>
          <w:sz w:val="24"/>
          <w:szCs w:val="24"/>
          <w:lang w:val="ru-RU"/>
        </w:rPr>
        <w:t>где</w:t>
      </w:r>
    </w:p>
    <w:p w:rsidR="000C3E27" w:rsidRPr="000C3E27" w:rsidRDefault="000C3E27" w:rsidP="000C3E27">
      <w:pPr>
        <w:spacing w:line="240" w:lineRule="auto"/>
        <w:rPr>
          <w:rFonts w:cs="Times New Roman"/>
          <w:sz w:val="24"/>
          <w:szCs w:val="24"/>
          <w:lang w:val="ru-RU"/>
        </w:rPr>
      </w:pPr>
      <w:r w:rsidRPr="000C3E27">
        <w:rPr>
          <w:rFonts w:cs="Times New Roman"/>
          <w:b/>
          <w:sz w:val="24"/>
          <w:szCs w:val="24"/>
          <w:lang w:val="ru-RU"/>
        </w:rPr>
        <w:t>У</w:t>
      </w:r>
      <w:r w:rsidRPr="000C3E27">
        <w:rPr>
          <w:rFonts w:cs="Times New Roman"/>
          <w:sz w:val="24"/>
          <w:szCs w:val="24"/>
          <w:lang w:val="ru-RU"/>
        </w:rPr>
        <w:t xml:space="preserve"> – количество участников;</w:t>
      </w:r>
    </w:p>
    <w:p w:rsidR="000C3E27" w:rsidRPr="000C3E27" w:rsidRDefault="000C3E27" w:rsidP="000C3E27">
      <w:pPr>
        <w:spacing w:line="240" w:lineRule="auto"/>
        <w:rPr>
          <w:rFonts w:cs="Times New Roman"/>
          <w:sz w:val="24"/>
          <w:szCs w:val="24"/>
          <w:lang w:val="ru-RU"/>
        </w:rPr>
      </w:pPr>
      <w:r w:rsidRPr="000C3E27">
        <w:rPr>
          <w:rFonts w:cs="Times New Roman"/>
          <w:b/>
          <w:sz w:val="24"/>
          <w:szCs w:val="24"/>
          <w:lang w:val="ru-RU"/>
        </w:rPr>
        <w:t>М</w:t>
      </w:r>
      <w:r w:rsidRPr="000C3E27">
        <w:rPr>
          <w:rFonts w:cs="Times New Roman"/>
          <w:sz w:val="24"/>
          <w:szCs w:val="24"/>
          <w:lang w:val="ru-RU"/>
        </w:rPr>
        <w:t xml:space="preserve"> – занятое место;</w:t>
      </w:r>
    </w:p>
    <w:p w:rsidR="000C3E27" w:rsidRDefault="000C3E27" w:rsidP="000C3E27">
      <w:pPr>
        <w:spacing w:after="0" w:line="240" w:lineRule="auto"/>
        <w:rPr>
          <w:rFonts w:eastAsia="Arial" w:cs="Times New Roman"/>
          <w:color w:val="252525"/>
          <w:sz w:val="24"/>
          <w:szCs w:val="24"/>
          <w:lang w:val="ru-RU"/>
        </w:rPr>
      </w:pPr>
      <w:r w:rsidRPr="000C3E27">
        <w:rPr>
          <w:rFonts w:cs="Times New Roman"/>
          <w:b/>
          <w:sz w:val="24"/>
          <w:szCs w:val="24"/>
          <w:lang w:val="ru-RU"/>
        </w:rPr>
        <w:t>К1</w:t>
      </w:r>
      <w:r w:rsidRPr="000C3E27"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–</w:t>
      </w:r>
      <w:r w:rsidRPr="000C3E27">
        <w:rPr>
          <w:rFonts w:cs="Times New Roman"/>
          <w:sz w:val="24"/>
          <w:szCs w:val="24"/>
          <w:lang w:val="ru-RU"/>
        </w:rPr>
        <w:t xml:space="preserve"> коэффициент</w:t>
      </w:r>
      <w:r w:rsidRPr="000C3E27">
        <w:rPr>
          <w:rFonts w:eastAsia="Arial" w:cs="Times New Roman"/>
          <w:color w:val="252525"/>
          <w:sz w:val="24"/>
          <w:szCs w:val="24"/>
          <w:lang w:val="ru-RU"/>
        </w:rPr>
        <w:t>, применяемый в зависимости от количества участников в конкурсной группе, выраженный в таблице:</w:t>
      </w:r>
    </w:p>
    <w:tbl>
      <w:tblPr>
        <w:tblStyle w:val="a9"/>
        <w:tblW w:w="0" w:type="auto"/>
        <w:tblInd w:w="3126" w:type="dxa"/>
        <w:tblLook w:val="04A0" w:firstRow="1" w:lastRow="0" w:firstColumn="1" w:lastColumn="0" w:noHBand="0" w:noVBand="1"/>
      </w:tblPr>
      <w:tblGrid>
        <w:gridCol w:w="1655"/>
        <w:gridCol w:w="1808"/>
      </w:tblGrid>
      <w:tr w:rsidR="000C3E27" w:rsidTr="00637855">
        <w:trPr>
          <w:trHeight w:val="249"/>
        </w:trPr>
        <w:tc>
          <w:tcPr>
            <w:tcW w:w="1655" w:type="dxa"/>
          </w:tcPr>
          <w:p w:rsidR="000C3E27" w:rsidRPr="000C3E27" w:rsidRDefault="000C3E27" w:rsidP="00637855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0C3E27">
              <w:rPr>
                <w:rFonts w:cs="Times New Roman"/>
                <w:b/>
                <w:sz w:val="24"/>
                <w:szCs w:val="24"/>
                <w:lang w:val="ru-RU"/>
              </w:rPr>
              <w:t>Количество участников</w:t>
            </w:r>
          </w:p>
        </w:tc>
        <w:tc>
          <w:tcPr>
            <w:tcW w:w="1808" w:type="dxa"/>
          </w:tcPr>
          <w:p w:rsidR="000C3E27" w:rsidRPr="000C3E27" w:rsidRDefault="000C3E27" w:rsidP="00637855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0C3E27">
              <w:rPr>
                <w:rFonts w:cs="Times New Roman"/>
                <w:b/>
                <w:sz w:val="24"/>
                <w:szCs w:val="24"/>
                <w:lang w:val="ru-RU"/>
              </w:rPr>
              <w:t>Значение коэффициента</w:t>
            </w:r>
          </w:p>
        </w:tc>
      </w:tr>
      <w:tr w:rsidR="000C3E27" w:rsidTr="00637855">
        <w:trPr>
          <w:trHeight w:val="249"/>
        </w:trPr>
        <w:tc>
          <w:tcPr>
            <w:tcW w:w="1655" w:type="dxa"/>
          </w:tcPr>
          <w:p w:rsidR="000C3E27" w:rsidRDefault="000C3E27" w:rsidP="00637855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08" w:type="dxa"/>
          </w:tcPr>
          <w:p w:rsidR="000C3E27" w:rsidRDefault="000C3E27" w:rsidP="00637855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</w:tr>
      <w:tr w:rsidR="000C3E27" w:rsidTr="00637855">
        <w:trPr>
          <w:trHeight w:val="249"/>
        </w:trPr>
        <w:tc>
          <w:tcPr>
            <w:tcW w:w="1655" w:type="dxa"/>
          </w:tcPr>
          <w:p w:rsidR="000C3E27" w:rsidRDefault="000C3E27" w:rsidP="00637855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12-15</w:t>
            </w:r>
          </w:p>
        </w:tc>
        <w:tc>
          <w:tcPr>
            <w:tcW w:w="1808" w:type="dxa"/>
          </w:tcPr>
          <w:p w:rsidR="000C3E27" w:rsidRDefault="000C3E27" w:rsidP="00637855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0,8</w:t>
            </w:r>
          </w:p>
        </w:tc>
      </w:tr>
      <w:tr w:rsidR="000C3E27" w:rsidTr="00637855">
        <w:trPr>
          <w:trHeight w:val="255"/>
        </w:trPr>
        <w:tc>
          <w:tcPr>
            <w:tcW w:w="1655" w:type="dxa"/>
          </w:tcPr>
          <w:p w:rsidR="000C3E27" w:rsidRDefault="000C3E27" w:rsidP="00637855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16-18</w:t>
            </w:r>
          </w:p>
        </w:tc>
        <w:tc>
          <w:tcPr>
            <w:tcW w:w="1808" w:type="dxa"/>
          </w:tcPr>
          <w:p w:rsidR="000C3E27" w:rsidRDefault="000C3E27" w:rsidP="00637855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0,6</w:t>
            </w:r>
          </w:p>
        </w:tc>
      </w:tr>
      <w:tr w:rsidR="000C3E27" w:rsidTr="00637855">
        <w:trPr>
          <w:trHeight w:val="249"/>
        </w:trPr>
        <w:tc>
          <w:tcPr>
            <w:tcW w:w="1655" w:type="dxa"/>
          </w:tcPr>
          <w:p w:rsidR="000C3E27" w:rsidRDefault="000C3E27" w:rsidP="00637855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19-22</w:t>
            </w:r>
          </w:p>
        </w:tc>
        <w:tc>
          <w:tcPr>
            <w:tcW w:w="1808" w:type="dxa"/>
          </w:tcPr>
          <w:p w:rsidR="000C3E27" w:rsidRDefault="000C3E27" w:rsidP="00637855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0,5</w:t>
            </w:r>
          </w:p>
        </w:tc>
      </w:tr>
      <w:tr w:rsidR="000C3E27" w:rsidTr="00637855">
        <w:trPr>
          <w:trHeight w:val="249"/>
        </w:trPr>
        <w:tc>
          <w:tcPr>
            <w:tcW w:w="1655" w:type="dxa"/>
          </w:tcPr>
          <w:p w:rsidR="000C3E27" w:rsidRDefault="000C3E27" w:rsidP="00637855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23 и более</w:t>
            </w:r>
          </w:p>
        </w:tc>
        <w:tc>
          <w:tcPr>
            <w:tcW w:w="1808" w:type="dxa"/>
          </w:tcPr>
          <w:p w:rsidR="000C3E27" w:rsidRDefault="000C3E27" w:rsidP="00637855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0,4</w:t>
            </w:r>
          </w:p>
        </w:tc>
      </w:tr>
    </w:tbl>
    <w:p w:rsidR="008A0764" w:rsidRDefault="008A0764" w:rsidP="000C3E27">
      <w:pPr>
        <w:spacing w:after="0" w:line="240" w:lineRule="auto"/>
        <w:rPr>
          <w:rFonts w:cs="Times New Roman"/>
          <w:b/>
          <w:sz w:val="24"/>
          <w:szCs w:val="24"/>
          <w:lang w:val="ru-RU"/>
        </w:rPr>
      </w:pPr>
    </w:p>
    <w:p w:rsidR="000C3E27" w:rsidRDefault="000C3E27" w:rsidP="000C3E27">
      <w:pPr>
        <w:spacing w:after="0" w:line="240" w:lineRule="auto"/>
        <w:rPr>
          <w:rFonts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*К2 – применяется только для любительской лиги. Равен 0,2.</w:t>
      </w:r>
    </w:p>
    <w:p w:rsidR="008A0764" w:rsidRDefault="008A0764" w:rsidP="000C3E27">
      <w:pPr>
        <w:spacing w:after="0" w:line="240" w:lineRule="auto"/>
        <w:rPr>
          <w:rFonts w:cs="Times New Roman"/>
          <w:b/>
          <w:sz w:val="24"/>
          <w:szCs w:val="24"/>
          <w:lang w:val="ru-RU"/>
        </w:rPr>
      </w:pPr>
    </w:p>
    <w:p w:rsidR="008A0764" w:rsidRPr="008A0764" w:rsidRDefault="008A0764" w:rsidP="000C3E27">
      <w:pPr>
        <w:spacing w:after="0" w:line="240" w:lineRule="auto"/>
        <w:rPr>
          <w:rFonts w:cs="Times New Roman"/>
          <w:b/>
          <w:sz w:val="24"/>
          <w:szCs w:val="24"/>
          <w:lang w:val="ru-RU"/>
        </w:rPr>
      </w:pPr>
      <w:proofErr w:type="spellStart"/>
      <w:r>
        <w:rPr>
          <w:rFonts w:cs="Times New Roman"/>
          <w:b/>
          <w:sz w:val="24"/>
          <w:szCs w:val="24"/>
          <w:lang w:val="ru-RU"/>
        </w:rPr>
        <w:t>Б</w:t>
      </w:r>
      <w:r w:rsidRPr="008A0764">
        <w:rPr>
          <w:rFonts w:cs="Times New Roman"/>
          <w:b/>
          <w:i/>
          <w:sz w:val="24"/>
          <w:szCs w:val="24"/>
          <w:lang w:val="ru-RU"/>
        </w:rPr>
        <w:t>кл</w:t>
      </w:r>
      <w:proofErr w:type="spellEnd"/>
      <w:r>
        <w:rPr>
          <w:rFonts w:cs="Times New Roman"/>
          <w:b/>
          <w:sz w:val="24"/>
          <w:szCs w:val="24"/>
          <w:lang w:val="ru-RU"/>
        </w:rPr>
        <w:t xml:space="preserve"> –</w:t>
      </w:r>
      <w:r w:rsidRPr="008A0764">
        <w:rPr>
          <w:rFonts w:cs="Times New Roman"/>
          <w:sz w:val="24"/>
          <w:szCs w:val="24"/>
          <w:lang w:val="ru-RU"/>
        </w:rPr>
        <w:t xml:space="preserve"> на</w:t>
      </w:r>
      <w:r>
        <w:rPr>
          <w:rFonts w:cs="Times New Roman"/>
          <w:b/>
          <w:sz w:val="24"/>
          <w:szCs w:val="24"/>
          <w:lang w:val="ru-RU"/>
        </w:rPr>
        <w:t xml:space="preserve"> </w:t>
      </w:r>
      <w:r w:rsidRPr="008A0764">
        <w:rPr>
          <w:rFonts w:eastAsia="Arial" w:cs="Times New Roman"/>
          <w:color w:val="252525"/>
          <w:sz w:val="24"/>
          <w:szCs w:val="24"/>
          <w:lang w:val="ru-RU"/>
        </w:rPr>
        <w:t>турнирах по открытому классу, если участник с классом ниже обошел участника более высокого класса, то за каждого участника более высокого класса, которого он обошел, начисляется бонусный балл.</w:t>
      </w:r>
    </w:p>
    <w:p w:rsidR="000C3E27" w:rsidRPr="000C3E27" w:rsidRDefault="000C3E27" w:rsidP="000C3E27">
      <w:pPr>
        <w:spacing w:after="0" w:line="240" w:lineRule="auto"/>
        <w:rPr>
          <w:rFonts w:cs="Times New Roman"/>
          <w:sz w:val="24"/>
          <w:szCs w:val="24"/>
          <w:lang w:val="ru-RU"/>
        </w:rPr>
      </w:pPr>
      <w:proofErr w:type="spellStart"/>
      <w:r w:rsidRPr="000C3E27">
        <w:rPr>
          <w:rFonts w:cs="Times New Roman"/>
          <w:b/>
          <w:sz w:val="24"/>
          <w:szCs w:val="24"/>
          <w:lang w:val="ru-RU"/>
        </w:rPr>
        <w:t>Б</w:t>
      </w:r>
      <w:r w:rsidRPr="008A0764">
        <w:rPr>
          <w:rFonts w:cs="Times New Roman"/>
          <w:b/>
          <w:i/>
          <w:sz w:val="24"/>
          <w:szCs w:val="24"/>
          <w:lang w:val="ru-RU"/>
        </w:rPr>
        <w:t>с</w:t>
      </w:r>
      <w:proofErr w:type="spellEnd"/>
      <w:r w:rsidRPr="008A0764">
        <w:rPr>
          <w:rFonts w:cs="Times New Roman"/>
          <w:i/>
          <w:sz w:val="24"/>
          <w:szCs w:val="24"/>
          <w:lang w:val="ru-RU"/>
        </w:rPr>
        <w:t xml:space="preserve"> </w:t>
      </w:r>
      <w:r w:rsidRPr="000C3E27">
        <w:rPr>
          <w:rFonts w:cs="Times New Roman"/>
          <w:sz w:val="24"/>
          <w:szCs w:val="24"/>
          <w:lang w:val="ru-RU"/>
        </w:rPr>
        <w:t xml:space="preserve">– бонусные </w:t>
      </w:r>
      <w:r w:rsidRPr="000C3E27">
        <w:rPr>
          <w:rFonts w:eastAsia="Arial" w:cs="Times New Roman"/>
          <w:color w:val="252525"/>
          <w:sz w:val="24"/>
          <w:szCs w:val="24"/>
          <w:lang w:val="ru-RU"/>
        </w:rPr>
        <w:t>баллы за у</w:t>
      </w:r>
      <w:r>
        <w:rPr>
          <w:rFonts w:eastAsia="Arial" w:cs="Times New Roman"/>
          <w:color w:val="252525"/>
          <w:sz w:val="24"/>
          <w:szCs w:val="24"/>
          <w:lang w:val="ru-RU"/>
        </w:rPr>
        <w:t>частие в статусном соревновании:</w:t>
      </w:r>
    </w:p>
    <w:p w:rsidR="000C3E27" w:rsidRPr="000C3E27" w:rsidRDefault="000C3E27" w:rsidP="00A81535">
      <w:pPr>
        <w:pStyle w:val="a6"/>
        <w:numPr>
          <w:ilvl w:val="0"/>
          <w:numId w:val="11"/>
        </w:numPr>
        <w:spacing w:after="0" w:line="240" w:lineRule="auto"/>
        <w:jc w:val="center"/>
        <w:rPr>
          <w:rFonts w:cs="Times New Roman"/>
          <w:sz w:val="24"/>
          <w:szCs w:val="24"/>
          <w:lang w:val="ru-RU"/>
        </w:rPr>
      </w:pPr>
      <w:r w:rsidRPr="000C3E27">
        <w:rPr>
          <w:rFonts w:eastAsia="Arial" w:cs="Times New Roman"/>
          <w:color w:val="252525"/>
          <w:sz w:val="24"/>
          <w:szCs w:val="24"/>
          <w:lang w:val="ru-RU"/>
        </w:rPr>
        <w:t>международные соревнования +4</w:t>
      </w:r>
    </w:p>
    <w:p w:rsidR="000C3E27" w:rsidRDefault="000C3E27" w:rsidP="00A81535">
      <w:pPr>
        <w:pStyle w:val="a6"/>
        <w:numPr>
          <w:ilvl w:val="0"/>
          <w:numId w:val="11"/>
        </w:numPr>
        <w:spacing w:after="0" w:line="240" w:lineRule="auto"/>
        <w:jc w:val="center"/>
        <w:rPr>
          <w:rFonts w:eastAsia="Arial" w:cs="Times New Roman"/>
          <w:color w:val="252525"/>
          <w:sz w:val="24"/>
          <w:szCs w:val="24"/>
          <w:lang w:val="ru-RU"/>
        </w:rPr>
      </w:pPr>
      <w:r w:rsidRPr="000C3E27">
        <w:rPr>
          <w:rFonts w:eastAsia="Arial" w:cs="Times New Roman"/>
          <w:color w:val="252525"/>
          <w:sz w:val="24"/>
          <w:szCs w:val="24"/>
          <w:lang w:val="ru-RU"/>
        </w:rPr>
        <w:t>всероссийские соревнования +2</w:t>
      </w:r>
    </w:p>
    <w:p w:rsidR="008A0764" w:rsidRDefault="008A0764" w:rsidP="008A0764">
      <w:pPr>
        <w:spacing w:after="0" w:line="240" w:lineRule="auto"/>
        <w:rPr>
          <w:rFonts w:cs="Times New Roman"/>
          <w:i/>
          <w:sz w:val="24"/>
          <w:szCs w:val="24"/>
          <w:lang w:val="ru-RU"/>
        </w:rPr>
      </w:pPr>
    </w:p>
    <w:p w:rsidR="008A0764" w:rsidRPr="008A0764" w:rsidRDefault="008A0764" w:rsidP="008A0764">
      <w:pPr>
        <w:spacing w:after="0" w:line="240" w:lineRule="auto"/>
        <w:rPr>
          <w:rFonts w:cs="Times New Roman"/>
          <w:i/>
          <w:sz w:val="24"/>
          <w:szCs w:val="24"/>
          <w:lang w:val="ru-RU"/>
        </w:rPr>
      </w:pPr>
      <w:r w:rsidRPr="008A0764">
        <w:rPr>
          <w:rFonts w:cs="Times New Roman"/>
          <w:i/>
          <w:sz w:val="24"/>
          <w:szCs w:val="24"/>
          <w:lang w:val="ru-RU"/>
        </w:rPr>
        <w:t xml:space="preserve">Пример: </w:t>
      </w:r>
      <w:r w:rsidRPr="008A0764">
        <w:rPr>
          <w:rFonts w:eastAsia="Arial" w:cs="Times New Roman"/>
          <w:i/>
          <w:color w:val="252525"/>
          <w:sz w:val="24"/>
          <w:szCs w:val="24"/>
          <w:lang w:val="ru-RU"/>
        </w:rPr>
        <w:t xml:space="preserve">Участник Любитель занял в самбе ОК 5 место, всего было 14 участников. При этом, у него класс Е и он обошёл участника с классом Д. Соревнование городское. </w:t>
      </w:r>
    </w:p>
    <w:p w:rsidR="008A0764" w:rsidRPr="008A0764" w:rsidRDefault="008A0764" w:rsidP="008A0764">
      <w:pPr>
        <w:spacing w:after="0" w:line="240" w:lineRule="auto"/>
        <w:rPr>
          <w:rFonts w:cs="Times New Roman"/>
          <w:i/>
          <w:sz w:val="24"/>
          <w:szCs w:val="24"/>
          <w:lang w:val="ru-RU"/>
        </w:rPr>
      </w:pPr>
      <w:r>
        <w:rPr>
          <w:rFonts w:eastAsia="Arial" w:cs="Times New Roman"/>
          <w:i/>
          <w:color w:val="252525"/>
          <w:sz w:val="24"/>
          <w:szCs w:val="24"/>
          <w:lang w:val="ru-RU"/>
        </w:rPr>
        <w:t>Ре</w:t>
      </w:r>
      <w:r w:rsidRPr="008A0764">
        <w:rPr>
          <w:rFonts w:eastAsia="Arial" w:cs="Times New Roman"/>
          <w:i/>
          <w:color w:val="252525"/>
          <w:sz w:val="24"/>
          <w:szCs w:val="24"/>
          <w:lang w:val="ru-RU"/>
        </w:rPr>
        <w:t>шение:</w:t>
      </w:r>
      <w:r>
        <w:rPr>
          <w:rFonts w:cs="Times New Roman"/>
          <w:i/>
          <w:sz w:val="24"/>
          <w:szCs w:val="24"/>
          <w:lang w:val="ru-RU"/>
        </w:rPr>
        <w:t xml:space="preserve"> </w:t>
      </w:r>
      <w:r>
        <w:rPr>
          <w:rFonts w:eastAsia="Arial" w:cs="Times New Roman"/>
          <w:i/>
          <w:color w:val="252525"/>
          <w:sz w:val="24"/>
          <w:szCs w:val="24"/>
          <w:lang w:val="ru-RU"/>
        </w:rPr>
        <w:t>Сумма очков= (14-5+1)×0,8×</w:t>
      </w:r>
      <w:r w:rsidRPr="008A0764">
        <w:rPr>
          <w:rFonts w:eastAsia="Arial" w:cs="Times New Roman"/>
          <w:i/>
          <w:color w:val="252525"/>
          <w:sz w:val="24"/>
          <w:szCs w:val="24"/>
          <w:lang w:val="ru-RU"/>
        </w:rPr>
        <w:t>0,2+1+0=2,6</w:t>
      </w:r>
    </w:p>
    <w:p w:rsidR="008A0764" w:rsidRDefault="008A0764" w:rsidP="000C3E27">
      <w:pPr>
        <w:rPr>
          <w:rFonts w:cs="Times New Roman"/>
          <w:i/>
          <w:sz w:val="24"/>
          <w:szCs w:val="24"/>
          <w:lang w:val="ru-RU"/>
        </w:rPr>
      </w:pPr>
    </w:p>
    <w:p w:rsidR="008A0764" w:rsidRPr="00637855" w:rsidRDefault="008A0764" w:rsidP="00A81535">
      <w:pPr>
        <w:pStyle w:val="a7"/>
        <w:numPr>
          <w:ilvl w:val="0"/>
          <w:numId w:val="6"/>
        </w:numPr>
        <w:rPr>
          <w:rFonts w:eastAsia="Arial"/>
          <w:lang w:val="ru-RU"/>
        </w:rPr>
      </w:pPr>
      <w:r>
        <w:rPr>
          <w:rFonts w:eastAsia="Arial"/>
          <w:lang w:val="ru-RU"/>
        </w:rPr>
        <w:t>Перечень разрешенных фигур по классам мастерства</w:t>
      </w:r>
    </w:p>
    <w:p w:rsidR="008A0764" w:rsidRPr="008A0764" w:rsidRDefault="008A0764" w:rsidP="008A0764">
      <w:pPr>
        <w:spacing w:after="0" w:line="240" w:lineRule="auto"/>
        <w:ind w:firstLine="360"/>
        <w:rPr>
          <w:rFonts w:cs="Times New Roman"/>
          <w:b/>
          <w:szCs w:val="28"/>
          <w:lang w:val="ru-RU"/>
        </w:rPr>
      </w:pPr>
      <w:r w:rsidRPr="008A0764">
        <w:rPr>
          <w:rFonts w:eastAsia="Arial" w:cs="Times New Roman"/>
          <w:b/>
          <w:color w:val="252525"/>
          <w:szCs w:val="28"/>
          <w:lang w:val="ru-RU"/>
        </w:rPr>
        <w:t>''</w:t>
      </w:r>
      <w:r w:rsidRPr="008A0764">
        <w:rPr>
          <w:rFonts w:eastAsia="Arial" w:cs="Times New Roman"/>
          <w:b/>
          <w:color w:val="252525"/>
          <w:szCs w:val="28"/>
        </w:rPr>
        <w:t>N</w:t>
      </w:r>
      <w:r w:rsidRPr="008A0764">
        <w:rPr>
          <w:rFonts w:eastAsia="Arial" w:cs="Times New Roman"/>
          <w:b/>
          <w:color w:val="252525"/>
          <w:szCs w:val="28"/>
          <w:lang w:val="ru-RU"/>
        </w:rPr>
        <w:t>'' класс самба:</w:t>
      </w:r>
    </w:p>
    <w:p w:rsidR="008A0764" w:rsidRPr="008A0764" w:rsidRDefault="008A0764" w:rsidP="00A81535">
      <w:pPr>
        <w:pStyle w:val="a6"/>
        <w:numPr>
          <w:ilvl w:val="0"/>
          <w:numId w:val="12"/>
        </w:numPr>
        <w:spacing w:after="0" w:line="240" w:lineRule="auto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>Р</w:t>
      </w:r>
      <w:r w:rsidRPr="008A0764">
        <w:rPr>
          <w:rFonts w:eastAsia="Arial" w:cs="Times New Roman"/>
          <w:color w:val="252525"/>
          <w:szCs w:val="28"/>
          <w:lang w:val="ru-RU"/>
        </w:rPr>
        <w:t xml:space="preserve">итм </w:t>
      </w:r>
      <w:proofErr w:type="spellStart"/>
      <w:r w:rsidRPr="008A0764">
        <w:rPr>
          <w:rFonts w:eastAsia="Arial" w:cs="Times New Roman"/>
          <w:color w:val="252525"/>
          <w:szCs w:val="28"/>
          <w:lang w:val="ru-RU"/>
        </w:rPr>
        <w:t>баунс</w:t>
      </w:r>
      <w:proofErr w:type="spellEnd"/>
      <w:r w:rsidRPr="008A0764">
        <w:rPr>
          <w:rFonts w:eastAsia="Arial" w:cs="Times New Roman"/>
          <w:color w:val="252525"/>
          <w:szCs w:val="28"/>
          <w:lang w:val="ru-RU"/>
        </w:rPr>
        <w:t xml:space="preserve"> на месте;</w:t>
      </w:r>
    </w:p>
    <w:p w:rsidR="008A0764" w:rsidRPr="008A0764" w:rsidRDefault="008A0764" w:rsidP="00A81535">
      <w:pPr>
        <w:pStyle w:val="a6"/>
        <w:numPr>
          <w:ilvl w:val="0"/>
          <w:numId w:val="12"/>
        </w:numPr>
        <w:spacing w:after="0" w:line="240" w:lineRule="auto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>О</w:t>
      </w:r>
      <w:r w:rsidRPr="008A0764">
        <w:rPr>
          <w:rFonts w:eastAsia="Arial" w:cs="Times New Roman"/>
          <w:color w:val="252525"/>
          <w:szCs w:val="28"/>
          <w:lang w:val="ru-RU"/>
        </w:rPr>
        <w:t>сновные движения с правой ноги. с левой ноги, в стороны, уголками</w:t>
      </w:r>
      <w:r>
        <w:rPr>
          <w:rFonts w:eastAsia="Arial" w:cs="Times New Roman"/>
          <w:color w:val="252525"/>
          <w:szCs w:val="28"/>
          <w:lang w:val="ru-RU"/>
        </w:rPr>
        <w:t>;</w:t>
      </w:r>
    </w:p>
    <w:p w:rsidR="008A0764" w:rsidRPr="008A0764" w:rsidRDefault="008A0764" w:rsidP="00A81535">
      <w:pPr>
        <w:pStyle w:val="a6"/>
        <w:numPr>
          <w:ilvl w:val="0"/>
          <w:numId w:val="12"/>
        </w:numPr>
        <w:spacing w:after="0" w:line="240" w:lineRule="auto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>С</w:t>
      </w:r>
      <w:r w:rsidRPr="008A0764">
        <w:rPr>
          <w:rFonts w:eastAsia="Arial" w:cs="Times New Roman"/>
          <w:color w:val="252525"/>
          <w:szCs w:val="28"/>
          <w:lang w:val="ru-RU"/>
        </w:rPr>
        <w:t>амба виски вправо и влево</w:t>
      </w:r>
      <w:r>
        <w:rPr>
          <w:rFonts w:eastAsia="Arial" w:cs="Times New Roman"/>
          <w:color w:val="252525"/>
          <w:szCs w:val="28"/>
          <w:lang w:val="ru-RU"/>
        </w:rPr>
        <w:t>;</w:t>
      </w:r>
    </w:p>
    <w:p w:rsidR="008A0764" w:rsidRPr="008A0764" w:rsidRDefault="008A0764" w:rsidP="00A81535">
      <w:pPr>
        <w:pStyle w:val="a6"/>
        <w:numPr>
          <w:ilvl w:val="0"/>
          <w:numId w:val="12"/>
        </w:numPr>
        <w:spacing w:after="0" w:line="240" w:lineRule="auto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>С</w:t>
      </w:r>
      <w:r w:rsidRPr="008A0764">
        <w:rPr>
          <w:rFonts w:eastAsia="Arial" w:cs="Times New Roman"/>
          <w:color w:val="252525"/>
          <w:szCs w:val="28"/>
          <w:lang w:val="ru-RU"/>
        </w:rPr>
        <w:t xml:space="preserve">тационарный </w:t>
      </w:r>
      <w:proofErr w:type="spellStart"/>
      <w:r w:rsidRPr="008A0764">
        <w:rPr>
          <w:rFonts w:eastAsia="Arial" w:cs="Times New Roman"/>
          <w:color w:val="252525"/>
          <w:szCs w:val="28"/>
          <w:lang w:val="ru-RU"/>
        </w:rPr>
        <w:t>самбаход</w:t>
      </w:r>
      <w:proofErr w:type="spellEnd"/>
      <w:r w:rsidR="00637855">
        <w:rPr>
          <w:rFonts w:eastAsia="Arial" w:cs="Times New Roman"/>
          <w:color w:val="252525"/>
          <w:szCs w:val="28"/>
          <w:lang w:val="ru-RU"/>
        </w:rPr>
        <w:t>.</w:t>
      </w:r>
    </w:p>
    <w:p w:rsidR="008A0764" w:rsidRDefault="008A0764" w:rsidP="008A0764">
      <w:pPr>
        <w:spacing w:after="0" w:line="240" w:lineRule="auto"/>
        <w:rPr>
          <w:rFonts w:eastAsia="Arial" w:cs="Times New Roman"/>
          <w:color w:val="252525"/>
          <w:szCs w:val="28"/>
          <w:lang w:val="ru-RU"/>
        </w:rPr>
      </w:pPr>
    </w:p>
    <w:p w:rsidR="008A0764" w:rsidRPr="008A0764" w:rsidRDefault="008A0764" w:rsidP="008A0764">
      <w:pPr>
        <w:spacing w:after="0" w:line="240" w:lineRule="auto"/>
        <w:ind w:firstLine="360"/>
        <w:rPr>
          <w:rFonts w:cs="Times New Roman"/>
          <w:b/>
          <w:szCs w:val="28"/>
          <w:lang w:val="ru-RU"/>
        </w:rPr>
      </w:pPr>
      <w:r w:rsidRPr="008A0764">
        <w:rPr>
          <w:rFonts w:eastAsia="Arial" w:cs="Times New Roman"/>
          <w:b/>
          <w:color w:val="252525"/>
          <w:szCs w:val="28"/>
          <w:lang w:val="ru-RU"/>
        </w:rPr>
        <w:t>"</w:t>
      </w:r>
      <w:r w:rsidRPr="008A0764">
        <w:rPr>
          <w:rFonts w:eastAsia="Arial" w:cs="Times New Roman"/>
          <w:b/>
          <w:color w:val="252525"/>
          <w:szCs w:val="28"/>
        </w:rPr>
        <w:t>N</w:t>
      </w:r>
      <w:r w:rsidRPr="008A0764">
        <w:rPr>
          <w:rFonts w:eastAsia="Arial" w:cs="Times New Roman"/>
          <w:b/>
          <w:color w:val="252525"/>
          <w:szCs w:val="28"/>
          <w:lang w:val="ru-RU"/>
        </w:rPr>
        <w:t xml:space="preserve">'' класс </w:t>
      </w:r>
      <w:proofErr w:type="spellStart"/>
      <w:r w:rsidRPr="008A0764">
        <w:rPr>
          <w:rFonts w:eastAsia="Arial" w:cs="Times New Roman"/>
          <w:b/>
          <w:color w:val="252525"/>
          <w:szCs w:val="28"/>
          <w:lang w:val="ru-RU"/>
        </w:rPr>
        <w:t>ча</w:t>
      </w:r>
      <w:proofErr w:type="spellEnd"/>
      <w:r w:rsidRPr="008A0764">
        <w:rPr>
          <w:rFonts w:eastAsia="Arial" w:cs="Times New Roman"/>
          <w:b/>
          <w:color w:val="252525"/>
          <w:szCs w:val="28"/>
          <w:lang w:val="ru-RU"/>
        </w:rPr>
        <w:t xml:space="preserve"> </w:t>
      </w:r>
      <w:proofErr w:type="spellStart"/>
      <w:r w:rsidRPr="008A0764">
        <w:rPr>
          <w:rFonts w:eastAsia="Arial" w:cs="Times New Roman"/>
          <w:b/>
          <w:color w:val="252525"/>
          <w:szCs w:val="28"/>
          <w:lang w:val="ru-RU"/>
        </w:rPr>
        <w:t>ча</w:t>
      </w:r>
      <w:proofErr w:type="spellEnd"/>
      <w:r w:rsidRPr="008A0764">
        <w:rPr>
          <w:rFonts w:eastAsia="Arial" w:cs="Times New Roman"/>
          <w:b/>
          <w:color w:val="252525"/>
          <w:szCs w:val="28"/>
          <w:lang w:val="ru-RU"/>
        </w:rPr>
        <w:t xml:space="preserve"> </w:t>
      </w:r>
      <w:proofErr w:type="spellStart"/>
      <w:r w:rsidRPr="008A0764">
        <w:rPr>
          <w:rFonts w:eastAsia="Arial" w:cs="Times New Roman"/>
          <w:b/>
          <w:color w:val="252525"/>
          <w:szCs w:val="28"/>
          <w:lang w:val="ru-RU"/>
        </w:rPr>
        <w:t>ча</w:t>
      </w:r>
      <w:proofErr w:type="spellEnd"/>
      <w:r w:rsidRPr="008A0764">
        <w:rPr>
          <w:rFonts w:eastAsia="Arial" w:cs="Times New Roman"/>
          <w:b/>
          <w:color w:val="252525"/>
          <w:szCs w:val="28"/>
          <w:lang w:val="ru-RU"/>
        </w:rPr>
        <w:t>:</w:t>
      </w:r>
    </w:p>
    <w:p w:rsidR="008A0764" w:rsidRPr="008A0764" w:rsidRDefault="008A0764" w:rsidP="00A81535">
      <w:pPr>
        <w:pStyle w:val="a6"/>
        <w:numPr>
          <w:ilvl w:val="0"/>
          <w:numId w:val="13"/>
        </w:numPr>
        <w:spacing w:after="0" w:line="240" w:lineRule="auto"/>
        <w:rPr>
          <w:rFonts w:cs="Times New Roman"/>
          <w:szCs w:val="28"/>
          <w:lang w:val="ru-RU"/>
        </w:rPr>
      </w:pPr>
      <w:r w:rsidRPr="008A0764">
        <w:rPr>
          <w:rFonts w:eastAsia="Arial" w:cs="Times New Roman"/>
          <w:color w:val="252525"/>
          <w:szCs w:val="28"/>
          <w:lang w:val="ru-RU"/>
        </w:rPr>
        <w:t>Компактное шоссе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8A0764" w:rsidRPr="008A0764" w:rsidRDefault="008A0764" w:rsidP="00A81535">
      <w:pPr>
        <w:pStyle w:val="a6"/>
        <w:numPr>
          <w:ilvl w:val="0"/>
          <w:numId w:val="13"/>
        </w:numPr>
        <w:spacing w:after="0" w:line="240" w:lineRule="auto"/>
        <w:rPr>
          <w:rFonts w:cs="Times New Roman"/>
          <w:szCs w:val="28"/>
          <w:lang w:val="ru-RU"/>
        </w:rPr>
      </w:pPr>
      <w:r w:rsidRPr="008A0764">
        <w:rPr>
          <w:rFonts w:eastAsia="Arial" w:cs="Times New Roman"/>
          <w:color w:val="252525"/>
          <w:szCs w:val="28"/>
          <w:lang w:val="ru-RU"/>
        </w:rPr>
        <w:t>Тайм степ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8A0764" w:rsidRPr="008A0764" w:rsidRDefault="008A0764" w:rsidP="00A81535">
      <w:pPr>
        <w:pStyle w:val="a6"/>
        <w:numPr>
          <w:ilvl w:val="0"/>
          <w:numId w:val="13"/>
        </w:numPr>
        <w:spacing w:after="0" w:line="240" w:lineRule="auto"/>
        <w:rPr>
          <w:rFonts w:cs="Times New Roman"/>
          <w:szCs w:val="28"/>
          <w:lang w:val="ru-RU"/>
        </w:rPr>
      </w:pPr>
      <w:r w:rsidRPr="008A0764">
        <w:rPr>
          <w:rFonts w:eastAsia="Arial" w:cs="Times New Roman"/>
          <w:color w:val="252525"/>
          <w:szCs w:val="28"/>
          <w:lang w:val="ru-RU"/>
        </w:rPr>
        <w:t>Шоссе вправо и влево (основное движение)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8A0764" w:rsidRPr="008A0764" w:rsidRDefault="008A0764" w:rsidP="00A81535">
      <w:pPr>
        <w:pStyle w:val="a6"/>
        <w:numPr>
          <w:ilvl w:val="0"/>
          <w:numId w:val="13"/>
        </w:numPr>
        <w:spacing w:after="0" w:line="240" w:lineRule="auto"/>
        <w:rPr>
          <w:rFonts w:cs="Times New Roman"/>
          <w:szCs w:val="28"/>
          <w:lang w:val="ru-RU"/>
        </w:rPr>
      </w:pPr>
      <w:r w:rsidRPr="008A0764">
        <w:rPr>
          <w:rFonts w:eastAsia="Arial" w:cs="Times New Roman"/>
          <w:color w:val="252525"/>
          <w:szCs w:val="28"/>
          <w:lang w:val="ru-RU"/>
        </w:rPr>
        <w:t>Спот поворот вправо и влево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8A0764" w:rsidRPr="008A0764" w:rsidRDefault="008A0764" w:rsidP="00A81535">
      <w:pPr>
        <w:pStyle w:val="a6"/>
        <w:numPr>
          <w:ilvl w:val="0"/>
          <w:numId w:val="13"/>
        </w:numPr>
        <w:spacing w:after="0" w:line="240" w:lineRule="auto"/>
        <w:rPr>
          <w:rFonts w:cs="Times New Roman"/>
          <w:szCs w:val="28"/>
          <w:lang w:val="ru-RU"/>
        </w:rPr>
      </w:pPr>
      <w:r w:rsidRPr="008A0764">
        <w:rPr>
          <w:rFonts w:eastAsia="Arial" w:cs="Times New Roman"/>
          <w:color w:val="252525"/>
          <w:szCs w:val="28"/>
          <w:lang w:val="ru-RU"/>
        </w:rPr>
        <w:t>Нью-Йорк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8A0764" w:rsidRPr="008A0764" w:rsidRDefault="008A0764" w:rsidP="00A81535">
      <w:pPr>
        <w:pStyle w:val="a6"/>
        <w:numPr>
          <w:ilvl w:val="0"/>
          <w:numId w:val="13"/>
        </w:numPr>
        <w:spacing w:after="0" w:line="240" w:lineRule="auto"/>
        <w:rPr>
          <w:rFonts w:cs="Times New Roman"/>
          <w:szCs w:val="28"/>
          <w:lang w:val="ru-RU"/>
        </w:rPr>
      </w:pPr>
      <w:r w:rsidRPr="008A0764">
        <w:rPr>
          <w:rFonts w:eastAsia="Arial" w:cs="Times New Roman"/>
          <w:color w:val="252525"/>
          <w:szCs w:val="28"/>
          <w:lang w:val="ru-RU"/>
        </w:rPr>
        <w:t>Рука к руке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8A0764" w:rsidRPr="008A0764" w:rsidRDefault="008A0764" w:rsidP="00A81535">
      <w:pPr>
        <w:pStyle w:val="a6"/>
        <w:numPr>
          <w:ilvl w:val="0"/>
          <w:numId w:val="13"/>
        </w:numPr>
        <w:spacing w:after="0" w:line="240" w:lineRule="auto"/>
        <w:rPr>
          <w:rFonts w:cs="Times New Roman"/>
          <w:szCs w:val="28"/>
          <w:lang w:val="ru-RU"/>
        </w:rPr>
      </w:pPr>
      <w:r w:rsidRPr="008A0764">
        <w:rPr>
          <w:rFonts w:eastAsia="Arial" w:cs="Times New Roman"/>
          <w:color w:val="252525"/>
          <w:szCs w:val="28"/>
          <w:lang w:val="ru-RU"/>
        </w:rPr>
        <w:t>Турецкое полотенце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8A0764" w:rsidRDefault="008A0764" w:rsidP="008A0764">
      <w:pPr>
        <w:spacing w:after="0" w:line="204" w:lineRule="auto"/>
        <w:rPr>
          <w:rFonts w:cs="Times New Roman"/>
          <w:szCs w:val="28"/>
          <w:lang w:val="ru-RU"/>
        </w:rPr>
      </w:pPr>
    </w:p>
    <w:p w:rsidR="008A0764" w:rsidRPr="00637855" w:rsidRDefault="008A0764" w:rsidP="00637855">
      <w:pPr>
        <w:spacing w:after="0" w:line="240" w:lineRule="auto"/>
        <w:ind w:firstLine="360"/>
        <w:rPr>
          <w:rFonts w:cs="Times New Roman"/>
          <w:b/>
          <w:szCs w:val="28"/>
          <w:lang w:val="ru-RU"/>
        </w:rPr>
      </w:pPr>
      <w:r w:rsidRPr="00637855">
        <w:rPr>
          <w:rFonts w:eastAsia="Arial" w:cs="Times New Roman"/>
          <w:b/>
          <w:color w:val="252525"/>
          <w:szCs w:val="28"/>
          <w:lang w:val="ru-RU"/>
        </w:rPr>
        <w:t>"</w:t>
      </w:r>
      <w:r w:rsidRPr="00637855">
        <w:rPr>
          <w:rFonts w:eastAsia="Arial" w:cs="Times New Roman"/>
          <w:b/>
          <w:color w:val="252525"/>
          <w:szCs w:val="28"/>
        </w:rPr>
        <w:t>E</w:t>
      </w:r>
      <w:r w:rsidRPr="00637855">
        <w:rPr>
          <w:rFonts w:eastAsia="Arial" w:cs="Times New Roman"/>
          <w:b/>
          <w:color w:val="252525"/>
          <w:szCs w:val="28"/>
          <w:lang w:val="ru-RU"/>
        </w:rPr>
        <w:t>" класс самба:</w:t>
      </w:r>
    </w:p>
    <w:p w:rsidR="00637855" w:rsidRPr="00637855" w:rsidRDefault="008A0764" w:rsidP="00A81535">
      <w:pPr>
        <w:pStyle w:val="a6"/>
        <w:numPr>
          <w:ilvl w:val="0"/>
          <w:numId w:val="14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 xml:space="preserve">Ритм </w:t>
      </w:r>
      <w:proofErr w:type="spellStart"/>
      <w:r w:rsidRPr="00637855">
        <w:rPr>
          <w:rFonts w:eastAsia="Arial" w:cs="Times New Roman"/>
          <w:color w:val="252525"/>
          <w:szCs w:val="28"/>
          <w:lang w:val="ru-RU"/>
        </w:rPr>
        <w:t>баунс</w:t>
      </w:r>
      <w:proofErr w:type="spellEnd"/>
      <w:r w:rsidRPr="00637855">
        <w:rPr>
          <w:rFonts w:eastAsia="Arial" w:cs="Times New Roman"/>
          <w:color w:val="252525"/>
          <w:szCs w:val="28"/>
          <w:lang w:val="ru-RU"/>
        </w:rPr>
        <w:t xml:space="preserve"> на месте</w:t>
      </w:r>
    </w:p>
    <w:p w:rsidR="00637855" w:rsidRPr="00637855" w:rsidRDefault="008A0764" w:rsidP="00A81535">
      <w:pPr>
        <w:pStyle w:val="a6"/>
        <w:numPr>
          <w:ilvl w:val="0"/>
          <w:numId w:val="14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Основные движения с правой ноги. с левой ноги, в стороны, уголками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8A0764" w:rsidP="00A81535">
      <w:pPr>
        <w:pStyle w:val="a6"/>
        <w:numPr>
          <w:ilvl w:val="0"/>
          <w:numId w:val="14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Самба виски вправо и влево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637855" w:rsidP="00A81535">
      <w:pPr>
        <w:pStyle w:val="a6"/>
        <w:numPr>
          <w:ilvl w:val="0"/>
          <w:numId w:val="14"/>
        </w:numPr>
        <w:spacing w:after="0" w:line="240" w:lineRule="auto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Стационарный </w:t>
      </w:r>
      <w:proofErr w:type="spellStart"/>
      <w:r>
        <w:rPr>
          <w:rFonts w:eastAsia="Arial" w:cs="Times New Roman"/>
          <w:color w:val="252525"/>
          <w:szCs w:val="28"/>
          <w:lang w:val="ru-RU"/>
        </w:rPr>
        <w:t>самбаход</w:t>
      </w:r>
      <w:proofErr w:type="spellEnd"/>
      <w:r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637855" w:rsidP="00A81535">
      <w:pPr>
        <w:pStyle w:val="a6"/>
        <w:numPr>
          <w:ilvl w:val="0"/>
          <w:numId w:val="14"/>
        </w:numPr>
        <w:spacing w:after="0" w:line="240" w:lineRule="auto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>Вольта вправо и влево;</w:t>
      </w:r>
    </w:p>
    <w:p w:rsidR="00637855" w:rsidRPr="00637855" w:rsidRDefault="008A0764" w:rsidP="00A81535">
      <w:pPr>
        <w:pStyle w:val="a6"/>
        <w:numPr>
          <w:ilvl w:val="0"/>
          <w:numId w:val="14"/>
        </w:numPr>
        <w:spacing w:after="0" w:line="240" w:lineRule="auto"/>
        <w:rPr>
          <w:rFonts w:cs="Times New Roman"/>
          <w:szCs w:val="28"/>
          <w:lang w:val="ru-RU"/>
        </w:rPr>
      </w:pPr>
      <w:proofErr w:type="spellStart"/>
      <w:r w:rsidRPr="00637855">
        <w:rPr>
          <w:rFonts w:eastAsia="Arial" w:cs="Times New Roman"/>
          <w:color w:val="252525"/>
          <w:szCs w:val="28"/>
          <w:lang w:val="ru-RU"/>
        </w:rPr>
        <w:t>Дроппт</w:t>
      </w:r>
      <w:proofErr w:type="spellEnd"/>
      <w:r w:rsidRPr="00637855">
        <w:rPr>
          <w:rFonts w:eastAsia="Arial" w:cs="Times New Roman"/>
          <w:color w:val="252525"/>
          <w:szCs w:val="28"/>
          <w:lang w:val="ru-RU"/>
        </w:rPr>
        <w:t xml:space="preserve"> вольта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637855" w:rsidP="00A81535">
      <w:pPr>
        <w:pStyle w:val="a6"/>
        <w:numPr>
          <w:ilvl w:val="0"/>
          <w:numId w:val="14"/>
        </w:numPr>
        <w:spacing w:after="0" w:line="240" w:lineRule="auto"/>
        <w:rPr>
          <w:rFonts w:cs="Times New Roman"/>
          <w:szCs w:val="28"/>
          <w:lang w:val="ru-RU"/>
        </w:rPr>
      </w:pPr>
      <w:proofErr w:type="spellStart"/>
      <w:r>
        <w:rPr>
          <w:rFonts w:eastAsia="Arial" w:cs="Times New Roman"/>
          <w:color w:val="252525"/>
          <w:szCs w:val="28"/>
          <w:lang w:val="ru-RU"/>
        </w:rPr>
        <w:t>Променандный</w:t>
      </w:r>
      <w:proofErr w:type="spellEnd"/>
      <w:r>
        <w:rPr>
          <w:rFonts w:eastAsia="Arial" w:cs="Times New Roman"/>
          <w:color w:val="252525"/>
          <w:szCs w:val="28"/>
          <w:lang w:val="ru-RU"/>
        </w:rPr>
        <w:t xml:space="preserve"> </w:t>
      </w:r>
      <w:proofErr w:type="spellStart"/>
      <w:r>
        <w:rPr>
          <w:rFonts w:eastAsia="Arial" w:cs="Times New Roman"/>
          <w:color w:val="252525"/>
          <w:szCs w:val="28"/>
          <w:lang w:val="ru-RU"/>
        </w:rPr>
        <w:t>самбаход</w:t>
      </w:r>
      <w:proofErr w:type="spellEnd"/>
      <w:r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8A0764" w:rsidP="00A81535">
      <w:pPr>
        <w:pStyle w:val="a6"/>
        <w:numPr>
          <w:ilvl w:val="0"/>
          <w:numId w:val="14"/>
        </w:numPr>
        <w:spacing w:after="0" w:line="240" w:lineRule="auto"/>
        <w:rPr>
          <w:rFonts w:cs="Times New Roman"/>
          <w:szCs w:val="28"/>
          <w:lang w:val="ru-RU"/>
        </w:rPr>
      </w:pPr>
      <w:proofErr w:type="spellStart"/>
      <w:r w:rsidRPr="00637855">
        <w:rPr>
          <w:rFonts w:eastAsia="Arial" w:cs="Times New Roman"/>
          <w:color w:val="252525"/>
          <w:szCs w:val="28"/>
          <w:lang w:val="ru-RU"/>
        </w:rPr>
        <w:t>Ботафога</w:t>
      </w:r>
      <w:proofErr w:type="spellEnd"/>
    </w:p>
    <w:p w:rsidR="00637855" w:rsidRPr="00637855" w:rsidRDefault="008A0764" w:rsidP="00A81535">
      <w:pPr>
        <w:pStyle w:val="a6"/>
        <w:numPr>
          <w:ilvl w:val="0"/>
          <w:numId w:val="14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Вольта поворот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8A0764" w:rsidP="00A81535">
      <w:pPr>
        <w:pStyle w:val="a6"/>
        <w:numPr>
          <w:ilvl w:val="0"/>
          <w:numId w:val="14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 xml:space="preserve">Виск через </w:t>
      </w:r>
      <w:proofErr w:type="spellStart"/>
      <w:r w:rsidRPr="00637855">
        <w:rPr>
          <w:rFonts w:eastAsia="Arial" w:cs="Times New Roman"/>
          <w:color w:val="252525"/>
          <w:szCs w:val="28"/>
          <w:lang w:val="ru-RU"/>
        </w:rPr>
        <w:t>ронд</w:t>
      </w:r>
      <w:proofErr w:type="spellEnd"/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8A0764" w:rsidP="00A81535">
      <w:pPr>
        <w:pStyle w:val="a6"/>
        <w:numPr>
          <w:ilvl w:val="0"/>
          <w:numId w:val="14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Левый поворот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8A0764" w:rsidP="00A81535">
      <w:pPr>
        <w:pStyle w:val="a6"/>
        <w:numPr>
          <w:ilvl w:val="0"/>
          <w:numId w:val="14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Правый поворот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8A0764" w:rsidP="00A81535">
      <w:pPr>
        <w:pStyle w:val="a6"/>
        <w:numPr>
          <w:ilvl w:val="0"/>
          <w:numId w:val="14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 xml:space="preserve">Вольта по </w:t>
      </w:r>
      <w:r w:rsidR="00637855">
        <w:rPr>
          <w:rFonts w:eastAsia="Arial" w:cs="Times New Roman"/>
          <w:color w:val="252525"/>
          <w:szCs w:val="28"/>
          <w:lang w:val="ru-RU"/>
        </w:rPr>
        <w:t>кругу;</w:t>
      </w:r>
    </w:p>
    <w:p w:rsidR="00637855" w:rsidRPr="00637855" w:rsidRDefault="008A0764" w:rsidP="00A81535">
      <w:pPr>
        <w:pStyle w:val="a6"/>
        <w:numPr>
          <w:ilvl w:val="0"/>
          <w:numId w:val="14"/>
        </w:numPr>
        <w:spacing w:after="0" w:line="240" w:lineRule="auto"/>
        <w:rPr>
          <w:rFonts w:cs="Times New Roman"/>
          <w:szCs w:val="28"/>
          <w:lang w:val="ru-RU"/>
        </w:rPr>
      </w:pPr>
      <w:proofErr w:type="spellStart"/>
      <w:r w:rsidRPr="00637855">
        <w:rPr>
          <w:rFonts w:eastAsia="Arial" w:cs="Times New Roman"/>
          <w:color w:val="252525"/>
          <w:szCs w:val="28"/>
          <w:lang w:val="ru-RU"/>
        </w:rPr>
        <w:t>Мамбоход</w:t>
      </w:r>
      <w:proofErr w:type="spellEnd"/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8A0764" w:rsidP="00A81535">
      <w:pPr>
        <w:pStyle w:val="a6"/>
        <w:numPr>
          <w:ilvl w:val="0"/>
          <w:numId w:val="14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 xml:space="preserve">Корта </w:t>
      </w:r>
      <w:proofErr w:type="spellStart"/>
      <w:r w:rsidRPr="00637855">
        <w:rPr>
          <w:rFonts w:eastAsia="Arial" w:cs="Times New Roman"/>
          <w:color w:val="252525"/>
          <w:szCs w:val="28"/>
          <w:lang w:val="ru-RU"/>
        </w:rPr>
        <w:t>джака</w:t>
      </w:r>
      <w:proofErr w:type="spellEnd"/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8A0764" w:rsidRPr="00637855" w:rsidRDefault="008A0764" w:rsidP="00A81535">
      <w:pPr>
        <w:pStyle w:val="a6"/>
        <w:numPr>
          <w:ilvl w:val="0"/>
          <w:numId w:val="14"/>
        </w:numPr>
        <w:spacing w:after="0" w:line="240" w:lineRule="auto"/>
        <w:rPr>
          <w:rFonts w:cs="Times New Roman"/>
          <w:szCs w:val="28"/>
          <w:lang w:val="ru-RU"/>
        </w:rPr>
      </w:pPr>
      <w:proofErr w:type="spellStart"/>
      <w:r w:rsidRPr="00637855">
        <w:rPr>
          <w:rFonts w:eastAsia="Arial" w:cs="Times New Roman"/>
          <w:color w:val="252525"/>
          <w:szCs w:val="28"/>
          <w:lang w:val="ru-RU"/>
        </w:rPr>
        <w:t>Позировки</w:t>
      </w:r>
      <w:proofErr w:type="spellEnd"/>
      <w:r w:rsidRPr="00637855">
        <w:rPr>
          <w:rFonts w:eastAsia="Arial" w:cs="Times New Roman"/>
          <w:color w:val="252525"/>
          <w:szCs w:val="28"/>
          <w:lang w:val="ru-RU"/>
        </w:rPr>
        <w:t xml:space="preserve"> длительностью не более, чем на 2 счета. </w:t>
      </w:r>
    </w:p>
    <w:p w:rsidR="008A0764" w:rsidRDefault="008A0764" w:rsidP="008A0764">
      <w:pPr>
        <w:spacing w:after="0" w:line="204" w:lineRule="auto"/>
        <w:rPr>
          <w:rFonts w:cs="Times New Roman"/>
          <w:szCs w:val="28"/>
          <w:lang w:val="ru-RU"/>
        </w:rPr>
      </w:pPr>
    </w:p>
    <w:p w:rsidR="008A0764" w:rsidRPr="00637855" w:rsidRDefault="008A0764" w:rsidP="00637855">
      <w:pPr>
        <w:spacing w:after="0" w:line="240" w:lineRule="auto"/>
        <w:ind w:firstLine="360"/>
        <w:rPr>
          <w:rFonts w:cs="Times New Roman"/>
          <w:b/>
          <w:szCs w:val="28"/>
          <w:lang w:val="ru-RU"/>
        </w:rPr>
      </w:pPr>
      <w:r w:rsidRPr="00637855">
        <w:rPr>
          <w:rFonts w:eastAsia="Arial" w:cs="Times New Roman"/>
          <w:b/>
          <w:color w:val="252525"/>
          <w:szCs w:val="28"/>
          <w:lang w:val="ru-RU"/>
        </w:rPr>
        <w:t>"</w:t>
      </w:r>
      <w:r w:rsidRPr="00637855">
        <w:rPr>
          <w:rFonts w:eastAsia="Arial" w:cs="Times New Roman"/>
          <w:b/>
          <w:color w:val="252525"/>
          <w:szCs w:val="28"/>
        </w:rPr>
        <w:t>E</w:t>
      </w:r>
      <w:r w:rsidRPr="00637855">
        <w:rPr>
          <w:rFonts w:eastAsia="Arial" w:cs="Times New Roman"/>
          <w:b/>
          <w:color w:val="252525"/>
          <w:szCs w:val="28"/>
          <w:lang w:val="ru-RU"/>
        </w:rPr>
        <w:t xml:space="preserve">" класс </w:t>
      </w:r>
      <w:proofErr w:type="spellStart"/>
      <w:r w:rsidRPr="00637855">
        <w:rPr>
          <w:rFonts w:eastAsia="Arial" w:cs="Times New Roman"/>
          <w:b/>
          <w:color w:val="252525"/>
          <w:szCs w:val="28"/>
          <w:lang w:val="ru-RU"/>
        </w:rPr>
        <w:t>ча</w:t>
      </w:r>
      <w:proofErr w:type="spellEnd"/>
      <w:r w:rsidRPr="00637855">
        <w:rPr>
          <w:rFonts w:eastAsia="Arial" w:cs="Times New Roman"/>
          <w:b/>
          <w:color w:val="252525"/>
          <w:szCs w:val="28"/>
          <w:lang w:val="ru-RU"/>
        </w:rPr>
        <w:t xml:space="preserve"> </w:t>
      </w:r>
      <w:proofErr w:type="spellStart"/>
      <w:r w:rsidRPr="00637855">
        <w:rPr>
          <w:rFonts w:eastAsia="Arial" w:cs="Times New Roman"/>
          <w:b/>
          <w:color w:val="252525"/>
          <w:szCs w:val="28"/>
          <w:lang w:val="ru-RU"/>
        </w:rPr>
        <w:t>ча</w:t>
      </w:r>
      <w:proofErr w:type="spellEnd"/>
      <w:r w:rsidRPr="00637855">
        <w:rPr>
          <w:rFonts w:eastAsia="Arial" w:cs="Times New Roman"/>
          <w:b/>
          <w:color w:val="252525"/>
          <w:szCs w:val="28"/>
          <w:lang w:val="ru-RU"/>
        </w:rPr>
        <w:t xml:space="preserve"> </w:t>
      </w:r>
      <w:proofErr w:type="spellStart"/>
      <w:r w:rsidRPr="00637855">
        <w:rPr>
          <w:rFonts w:eastAsia="Arial" w:cs="Times New Roman"/>
          <w:b/>
          <w:color w:val="252525"/>
          <w:szCs w:val="28"/>
          <w:lang w:val="ru-RU"/>
        </w:rPr>
        <w:t>ча</w:t>
      </w:r>
      <w:proofErr w:type="spellEnd"/>
      <w:r w:rsidRPr="00637855">
        <w:rPr>
          <w:rFonts w:eastAsia="Arial" w:cs="Times New Roman"/>
          <w:b/>
          <w:color w:val="252525"/>
          <w:szCs w:val="28"/>
          <w:lang w:val="ru-RU"/>
        </w:rPr>
        <w:t>:</w:t>
      </w:r>
    </w:p>
    <w:p w:rsidR="00637855" w:rsidRPr="00637855" w:rsidRDefault="008A0764" w:rsidP="00A81535">
      <w:pPr>
        <w:pStyle w:val="a6"/>
        <w:numPr>
          <w:ilvl w:val="0"/>
          <w:numId w:val="15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Компактное шоссе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8A0764" w:rsidP="00A81535">
      <w:pPr>
        <w:pStyle w:val="a6"/>
        <w:numPr>
          <w:ilvl w:val="0"/>
          <w:numId w:val="15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Тайм степ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8A0764" w:rsidP="00A81535">
      <w:pPr>
        <w:pStyle w:val="a6"/>
        <w:numPr>
          <w:ilvl w:val="0"/>
          <w:numId w:val="15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Шоссе вправо и влево (основное движение)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8A0764" w:rsidP="00A81535">
      <w:pPr>
        <w:pStyle w:val="a6"/>
        <w:numPr>
          <w:ilvl w:val="0"/>
          <w:numId w:val="15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Спот поворот вправо и влево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8A0764" w:rsidP="00A81535">
      <w:pPr>
        <w:pStyle w:val="a6"/>
        <w:numPr>
          <w:ilvl w:val="0"/>
          <w:numId w:val="15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Нью-Йорк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8A0764" w:rsidP="00A81535">
      <w:pPr>
        <w:pStyle w:val="a6"/>
        <w:numPr>
          <w:ilvl w:val="0"/>
          <w:numId w:val="15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Рука к руке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8A0764" w:rsidP="00A81535">
      <w:pPr>
        <w:pStyle w:val="a6"/>
        <w:numPr>
          <w:ilvl w:val="0"/>
          <w:numId w:val="15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Турецкое полотенце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8A0764" w:rsidP="00A81535">
      <w:pPr>
        <w:pStyle w:val="a6"/>
        <w:numPr>
          <w:ilvl w:val="0"/>
          <w:numId w:val="15"/>
        </w:numPr>
        <w:spacing w:after="0" w:line="240" w:lineRule="auto"/>
        <w:rPr>
          <w:rFonts w:cs="Times New Roman"/>
          <w:szCs w:val="28"/>
          <w:lang w:val="ru-RU"/>
        </w:rPr>
      </w:pPr>
      <w:proofErr w:type="spellStart"/>
      <w:r w:rsidRPr="00637855">
        <w:rPr>
          <w:rFonts w:eastAsia="Arial" w:cs="Times New Roman"/>
          <w:color w:val="252525"/>
          <w:szCs w:val="28"/>
          <w:lang w:val="ru-RU"/>
        </w:rPr>
        <w:t>Лок</w:t>
      </w:r>
      <w:proofErr w:type="spellEnd"/>
      <w:r w:rsidRPr="00637855">
        <w:rPr>
          <w:rFonts w:eastAsia="Arial" w:cs="Times New Roman"/>
          <w:color w:val="252525"/>
          <w:szCs w:val="28"/>
          <w:lang w:val="ru-RU"/>
        </w:rPr>
        <w:t xml:space="preserve"> степ шоссе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8A0764" w:rsidP="00A81535">
      <w:pPr>
        <w:pStyle w:val="a6"/>
        <w:numPr>
          <w:ilvl w:val="0"/>
          <w:numId w:val="15"/>
        </w:numPr>
        <w:spacing w:after="0" w:line="240" w:lineRule="auto"/>
        <w:rPr>
          <w:rFonts w:cs="Times New Roman"/>
          <w:szCs w:val="28"/>
          <w:lang w:val="ru-RU"/>
        </w:rPr>
      </w:pPr>
      <w:proofErr w:type="spellStart"/>
      <w:r w:rsidRPr="00637855">
        <w:rPr>
          <w:rFonts w:eastAsia="Arial" w:cs="Times New Roman"/>
          <w:color w:val="252525"/>
          <w:szCs w:val="28"/>
          <w:lang w:val="ru-RU"/>
        </w:rPr>
        <w:t>Ронд</w:t>
      </w:r>
      <w:proofErr w:type="spellEnd"/>
      <w:r w:rsidRPr="00637855">
        <w:rPr>
          <w:rFonts w:eastAsia="Arial" w:cs="Times New Roman"/>
          <w:color w:val="252525"/>
          <w:szCs w:val="28"/>
          <w:lang w:val="ru-RU"/>
        </w:rPr>
        <w:t xml:space="preserve"> шоссе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8A0764" w:rsidP="00A81535">
      <w:pPr>
        <w:pStyle w:val="a6"/>
        <w:numPr>
          <w:ilvl w:val="0"/>
          <w:numId w:val="15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Хип твист шоссе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8A0764" w:rsidP="00A81535">
      <w:pPr>
        <w:pStyle w:val="a6"/>
        <w:numPr>
          <w:ilvl w:val="0"/>
          <w:numId w:val="15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 xml:space="preserve">Слип </w:t>
      </w:r>
      <w:proofErr w:type="spellStart"/>
      <w:r w:rsidRPr="00637855">
        <w:rPr>
          <w:rFonts w:eastAsia="Arial" w:cs="Times New Roman"/>
          <w:color w:val="252525"/>
          <w:szCs w:val="28"/>
          <w:lang w:val="ru-RU"/>
        </w:rPr>
        <w:t>клоуз</w:t>
      </w:r>
      <w:proofErr w:type="spellEnd"/>
      <w:r w:rsidRPr="00637855">
        <w:rPr>
          <w:rFonts w:eastAsia="Arial" w:cs="Times New Roman"/>
          <w:color w:val="252525"/>
          <w:szCs w:val="28"/>
          <w:lang w:val="ru-RU"/>
        </w:rPr>
        <w:t xml:space="preserve"> шоссе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8A0764" w:rsidP="00A81535">
      <w:pPr>
        <w:pStyle w:val="a6"/>
        <w:numPr>
          <w:ilvl w:val="0"/>
          <w:numId w:val="15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Кубинские брейки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8A0764" w:rsidP="00A81535">
      <w:pPr>
        <w:pStyle w:val="a6"/>
        <w:numPr>
          <w:ilvl w:val="0"/>
          <w:numId w:val="15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Шоссе через поворот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8A0764" w:rsidP="00A81535">
      <w:pPr>
        <w:pStyle w:val="a6"/>
        <w:numPr>
          <w:ilvl w:val="0"/>
          <w:numId w:val="15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Синкопированное шоссе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8A0764" w:rsidP="00A81535">
      <w:pPr>
        <w:pStyle w:val="a6"/>
        <w:numPr>
          <w:ilvl w:val="0"/>
          <w:numId w:val="15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Веер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637855" w:rsidP="00A81535">
      <w:pPr>
        <w:pStyle w:val="a6"/>
        <w:numPr>
          <w:ilvl w:val="0"/>
          <w:numId w:val="15"/>
        </w:numPr>
        <w:spacing w:after="0" w:line="240" w:lineRule="auto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Три </w:t>
      </w:r>
      <w:proofErr w:type="spellStart"/>
      <w:r>
        <w:rPr>
          <w:rFonts w:eastAsia="Arial" w:cs="Times New Roman"/>
          <w:color w:val="252525"/>
          <w:szCs w:val="28"/>
          <w:lang w:val="ru-RU"/>
        </w:rPr>
        <w:t>ча</w:t>
      </w:r>
      <w:proofErr w:type="spellEnd"/>
      <w:r>
        <w:rPr>
          <w:rFonts w:eastAsia="Arial" w:cs="Times New Roman"/>
          <w:color w:val="252525"/>
          <w:szCs w:val="28"/>
          <w:lang w:val="ru-RU"/>
        </w:rPr>
        <w:t xml:space="preserve"> </w:t>
      </w:r>
      <w:proofErr w:type="spellStart"/>
      <w:r>
        <w:rPr>
          <w:rFonts w:eastAsia="Arial" w:cs="Times New Roman"/>
          <w:color w:val="252525"/>
          <w:szCs w:val="28"/>
          <w:lang w:val="ru-RU"/>
        </w:rPr>
        <w:t>ча</w:t>
      </w:r>
      <w:proofErr w:type="spellEnd"/>
      <w:r>
        <w:rPr>
          <w:rFonts w:eastAsia="Arial" w:cs="Times New Roman"/>
          <w:color w:val="252525"/>
          <w:szCs w:val="28"/>
          <w:lang w:val="ru-RU"/>
        </w:rPr>
        <w:t>;</w:t>
      </w:r>
    </w:p>
    <w:p w:rsidR="00637855" w:rsidRPr="00637855" w:rsidRDefault="008A0764" w:rsidP="00A81535">
      <w:pPr>
        <w:pStyle w:val="a6"/>
        <w:numPr>
          <w:ilvl w:val="0"/>
          <w:numId w:val="15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Алемана</w:t>
      </w:r>
      <w:r w:rsidR="00637855">
        <w:rPr>
          <w:rFonts w:eastAsia="Arial" w:cs="Times New Roman"/>
          <w:color w:val="252525"/>
          <w:szCs w:val="28"/>
          <w:lang w:val="ru-RU"/>
        </w:rPr>
        <w:t>;</w:t>
      </w:r>
    </w:p>
    <w:p w:rsidR="008A0764" w:rsidRPr="00637855" w:rsidRDefault="008A0764" w:rsidP="00A81535">
      <w:pPr>
        <w:pStyle w:val="a6"/>
        <w:numPr>
          <w:ilvl w:val="0"/>
          <w:numId w:val="15"/>
        </w:numPr>
        <w:spacing w:after="0" w:line="240" w:lineRule="auto"/>
        <w:rPr>
          <w:rFonts w:cs="Times New Roman"/>
          <w:szCs w:val="28"/>
          <w:lang w:val="ru-RU"/>
        </w:rPr>
      </w:pPr>
      <w:proofErr w:type="spellStart"/>
      <w:r w:rsidRPr="00637855">
        <w:rPr>
          <w:rFonts w:eastAsia="Arial" w:cs="Times New Roman"/>
          <w:color w:val="252525"/>
          <w:szCs w:val="28"/>
          <w:lang w:val="ru-RU"/>
        </w:rPr>
        <w:t>Позировки</w:t>
      </w:r>
      <w:proofErr w:type="spellEnd"/>
      <w:r w:rsidRPr="00637855">
        <w:rPr>
          <w:rFonts w:eastAsia="Arial" w:cs="Times New Roman"/>
          <w:color w:val="252525"/>
          <w:szCs w:val="28"/>
          <w:lang w:val="ru-RU"/>
        </w:rPr>
        <w:t xml:space="preserve"> длительностью не более, чем на 1 такт.</w:t>
      </w:r>
    </w:p>
    <w:p w:rsidR="008A0764" w:rsidRDefault="008A0764" w:rsidP="008A0764">
      <w:pPr>
        <w:spacing w:after="0" w:line="204" w:lineRule="auto"/>
        <w:rPr>
          <w:rFonts w:cs="Times New Roman"/>
          <w:szCs w:val="28"/>
          <w:lang w:val="ru-RU"/>
        </w:rPr>
      </w:pPr>
    </w:p>
    <w:p w:rsidR="008A0764" w:rsidRDefault="00637855" w:rsidP="00637855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b/>
          <w:color w:val="252525"/>
          <w:szCs w:val="28"/>
          <w:lang w:val="ru-RU"/>
        </w:rPr>
        <w:t>С "</w:t>
      </w:r>
      <w:r w:rsidRPr="00637855">
        <w:rPr>
          <w:rFonts w:eastAsia="Arial" w:cs="Times New Roman"/>
          <w:b/>
          <w:color w:val="252525"/>
          <w:szCs w:val="28"/>
        </w:rPr>
        <w:t>D</w:t>
      </w:r>
      <w:r w:rsidR="008A0764" w:rsidRPr="00637855">
        <w:rPr>
          <w:rFonts w:eastAsia="Arial" w:cs="Times New Roman"/>
          <w:b/>
          <w:color w:val="252525"/>
          <w:szCs w:val="28"/>
          <w:lang w:val="ru-RU"/>
        </w:rPr>
        <w:t>" класса ограничения по фигурам для классов снимаются.</w:t>
      </w:r>
      <w:r w:rsidR="008A0764">
        <w:rPr>
          <w:rFonts w:eastAsia="Arial" w:cs="Times New Roman"/>
          <w:color w:val="252525"/>
          <w:szCs w:val="28"/>
          <w:lang w:val="ru-RU"/>
        </w:rPr>
        <w:t xml:space="preserve"> Можно исполнять любые фигуры, указанные и не указанные в </w:t>
      </w:r>
      <w:r>
        <w:rPr>
          <w:rFonts w:eastAsia="Arial" w:cs="Times New Roman"/>
          <w:color w:val="252525"/>
          <w:szCs w:val="28"/>
          <w:lang w:val="ru-RU"/>
        </w:rPr>
        <w:t>Перечне, придерживаясь</w:t>
      </w:r>
      <w:r w:rsidR="008A0764">
        <w:rPr>
          <w:rFonts w:eastAsia="Arial" w:cs="Times New Roman"/>
          <w:color w:val="252525"/>
          <w:szCs w:val="28"/>
          <w:lang w:val="ru-RU"/>
        </w:rPr>
        <w:t xml:space="preserve"> правила читаемости и </w:t>
      </w:r>
      <w:proofErr w:type="spellStart"/>
      <w:r w:rsidR="008A0764">
        <w:rPr>
          <w:rFonts w:eastAsia="Arial" w:cs="Times New Roman"/>
          <w:color w:val="252525"/>
          <w:szCs w:val="28"/>
          <w:lang w:val="ru-RU"/>
        </w:rPr>
        <w:t>просматриваемости</w:t>
      </w:r>
      <w:proofErr w:type="spellEnd"/>
      <w:r w:rsidR="008A0764">
        <w:rPr>
          <w:rFonts w:eastAsia="Arial" w:cs="Times New Roman"/>
          <w:color w:val="252525"/>
          <w:szCs w:val="28"/>
          <w:lang w:val="ru-RU"/>
        </w:rPr>
        <w:t xml:space="preserve"> фигур в </w:t>
      </w:r>
      <w:r>
        <w:rPr>
          <w:rFonts w:eastAsia="Arial" w:cs="Times New Roman"/>
          <w:color w:val="252525"/>
          <w:szCs w:val="28"/>
          <w:lang w:val="ru-RU"/>
        </w:rPr>
        <w:t>композициях для</w:t>
      </w:r>
      <w:r w:rsidR="008A0764">
        <w:rPr>
          <w:rFonts w:eastAsia="Arial" w:cs="Times New Roman"/>
          <w:color w:val="252525"/>
          <w:szCs w:val="28"/>
          <w:lang w:val="ru-RU"/>
        </w:rPr>
        <w:t xml:space="preserve"> судей и зрителей.</w:t>
      </w:r>
    </w:p>
    <w:p w:rsidR="00637855" w:rsidRDefault="00637855" w:rsidP="008A0764">
      <w:pPr>
        <w:rPr>
          <w:lang w:val="ru-RU"/>
        </w:rPr>
      </w:pPr>
    </w:p>
    <w:p w:rsidR="00637855" w:rsidRPr="00637855" w:rsidRDefault="00637855" w:rsidP="00A81535">
      <w:pPr>
        <w:pStyle w:val="a7"/>
        <w:numPr>
          <w:ilvl w:val="0"/>
          <w:numId w:val="6"/>
        </w:numPr>
        <w:rPr>
          <w:lang w:val="ru-RU"/>
        </w:rPr>
      </w:pPr>
      <w:r>
        <w:rPr>
          <w:lang w:val="ru-RU"/>
        </w:rPr>
        <w:t>Права и обязанности участников</w:t>
      </w:r>
    </w:p>
    <w:p w:rsidR="00637855" w:rsidRDefault="00637855" w:rsidP="00637855">
      <w:pPr>
        <w:spacing w:after="0" w:line="240" w:lineRule="auto"/>
        <w:ind w:firstLine="360"/>
        <w:rPr>
          <w:rFonts w:eastAsia="Arial" w:cs="Times New Roman"/>
          <w:b/>
          <w:color w:val="252525"/>
          <w:szCs w:val="28"/>
          <w:lang w:val="ru-RU"/>
        </w:rPr>
      </w:pPr>
      <w:r w:rsidRPr="00637855">
        <w:rPr>
          <w:rFonts w:eastAsia="Arial" w:cs="Times New Roman"/>
          <w:b/>
          <w:color w:val="252525"/>
          <w:szCs w:val="28"/>
          <w:lang w:val="ru-RU"/>
        </w:rPr>
        <w:t>Участники соревнований обязаны:</w:t>
      </w:r>
    </w:p>
    <w:p w:rsidR="00034772" w:rsidRPr="00637855" w:rsidRDefault="00034772" w:rsidP="00637855">
      <w:pPr>
        <w:spacing w:after="0" w:line="240" w:lineRule="auto"/>
        <w:ind w:firstLine="360"/>
        <w:rPr>
          <w:rFonts w:cs="Times New Roman"/>
          <w:b/>
          <w:szCs w:val="28"/>
          <w:lang w:val="ru-RU"/>
        </w:rPr>
      </w:pPr>
    </w:p>
    <w:p w:rsidR="00637855" w:rsidRPr="00034772" w:rsidRDefault="00637855" w:rsidP="00A81535">
      <w:pPr>
        <w:pStyle w:val="a6"/>
        <w:numPr>
          <w:ilvl w:val="0"/>
          <w:numId w:val="16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знать и строго соблюдать Правила, Положение, программу соревнований, условия их проведения, регламенты к соревнованию от организаторов;</w:t>
      </w:r>
    </w:p>
    <w:p w:rsidR="00034772" w:rsidRPr="00637855" w:rsidRDefault="00034772" w:rsidP="00034772">
      <w:pPr>
        <w:pStyle w:val="a6"/>
        <w:spacing w:after="0" w:line="240" w:lineRule="auto"/>
        <w:rPr>
          <w:rFonts w:cs="Times New Roman"/>
          <w:szCs w:val="28"/>
          <w:lang w:val="ru-RU"/>
        </w:rPr>
      </w:pPr>
    </w:p>
    <w:p w:rsidR="00637855" w:rsidRPr="00034772" w:rsidRDefault="00637855" w:rsidP="00A81535">
      <w:pPr>
        <w:pStyle w:val="a6"/>
        <w:numPr>
          <w:ilvl w:val="0"/>
          <w:numId w:val="16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иметь при себе документы, предусмотренные Положением о соревнованиях и предъявлять их по требованию организационного комитета, секретариата;</w:t>
      </w:r>
    </w:p>
    <w:p w:rsidR="00034772" w:rsidRPr="00034772" w:rsidRDefault="00034772" w:rsidP="00034772">
      <w:pPr>
        <w:spacing w:after="0" w:line="240" w:lineRule="auto"/>
        <w:rPr>
          <w:rFonts w:cs="Times New Roman"/>
          <w:szCs w:val="28"/>
          <w:lang w:val="ru-RU"/>
        </w:rPr>
      </w:pPr>
    </w:p>
    <w:p w:rsidR="00637855" w:rsidRPr="00034772" w:rsidRDefault="00637855" w:rsidP="00A81535">
      <w:pPr>
        <w:pStyle w:val="a6"/>
        <w:numPr>
          <w:ilvl w:val="0"/>
          <w:numId w:val="16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зарегист</w:t>
      </w:r>
      <w:r>
        <w:rPr>
          <w:rFonts w:eastAsia="Arial" w:cs="Times New Roman"/>
          <w:color w:val="252525"/>
          <w:szCs w:val="28"/>
          <w:lang w:val="ru-RU"/>
        </w:rPr>
        <w:t>ри</w:t>
      </w:r>
      <w:r w:rsidRPr="00637855">
        <w:rPr>
          <w:rFonts w:eastAsia="Arial" w:cs="Times New Roman"/>
          <w:color w:val="252525"/>
          <w:szCs w:val="28"/>
          <w:lang w:val="ru-RU"/>
        </w:rPr>
        <w:t>роваться для участия в соревновании в отведенное для регистрации время;</w:t>
      </w:r>
    </w:p>
    <w:p w:rsidR="00034772" w:rsidRPr="00034772" w:rsidRDefault="00034772" w:rsidP="00034772">
      <w:pPr>
        <w:spacing w:after="0" w:line="240" w:lineRule="auto"/>
        <w:rPr>
          <w:rFonts w:cs="Times New Roman"/>
          <w:szCs w:val="28"/>
          <w:lang w:val="ru-RU"/>
        </w:rPr>
      </w:pPr>
    </w:p>
    <w:p w:rsidR="00637855" w:rsidRPr="00034772" w:rsidRDefault="00637855" w:rsidP="00A81535">
      <w:pPr>
        <w:pStyle w:val="a6"/>
        <w:numPr>
          <w:ilvl w:val="0"/>
          <w:numId w:val="16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иметь опрятный внешний вид, костюмы, соответст</w:t>
      </w:r>
      <w:r w:rsidR="00034772">
        <w:rPr>
          <w:rFonts w:eastAsia="Arial" w:cs="Times New Roman"/>
          <w:color w:val="252525"/>
          <w:szCs w:val="28"/>
          <w:lang w:val="ru-RU"/>
        </w:rPr>
        <w:t>вующие проводимым соревнованиям;</w:t>
      </w:r>
    </w:p>
    <w:p w:rsidR="00034772" w:rsidRPr="00034772" w:rsidRDefault="00034772" w:rsidP="00034772">
      <w:pPr>
        <w:spacing w:after="0" w:line="240" w:lineRule="auto"/>
        <w:rPr>
          <w:rFonts w:cs="Times New Roman"/>
          <w:szCs w:val="28"/>
          <w:lang w:val="ru-RU"/>
        </w:rPr>
      </w:pPr>
    </w:p>
    <w:p w:rsidR="00034772" w:rsidRPr="00034772" w:rsidRDefault="00637855" w:rsidP="00A81535">
      <w:pPr>
        <w:pStyle w:val="a6"/>
        <w:numPr>
          <w:ilvl w:val="0"/>
          <w:numId w:val="16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своевременно знакомиться с планом-сценарием соревнований, расписанием заходов, соблюдать установленный для турнира распорядок, находиться в отведенных для участников местах;</w:t>
      </w:r>
    </w:p>
    <w:p w:rsidR="00034772" w:rsidRPr="00034772" w:rsidRDefault="00034772" w:rsidP="00034772">
      <w:pPr>
        <w:spacing w:after="0" w:line="240" w:lineRule="auto"/>
        <w:rPr>
          <w:rFonts w:cs="Times New Roman"/>
          <w:szCs w:val="28"/>
          <w:lang w:val="ru-RU"/>
        </w:rPr>
      </w:pPr>
    </w:p>
    <w:p w:rsidR="00637855" w:rsidRPr="00034772" w:rsidRDefault="00637855" w:rsidP="00A81535">
      <w:pPr>
        <w:pStyle w:val="a6"/>
        <w:numPr>
          <w:ilvl w:val="0"/>
          <w:numId w:val="16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выходить на паркет в порядке заходов, расписанных для данного этапа соревнований;</w:t>
      </w:r>
    </w:p>
    <w:p w:rsidR="00034772" w:rsidRPr="00034772" w:rsidRDefault="00034772" w:rsidP="00034772">
      <w:pPr>
        <w:spacing w:after="0" w:line="240" w:lineRule="auto"/>
        <w:rPr>
          <w:rFonts w:cs="Times New Roman"/>
          <w:szCs w:val="28"/>
          <w:lang w:val="ru-RU"/>
        </w:rPr>
      </w:pPr>
    </w:p>
    <w:p w:rsidR="00637855" w:rsidRPr="00034772" w:rsidRDefault="00637855" w:rsidP="00A81535">
      <w:pPr>
        <w:pStyle w:val="a6"/>
        <w:numPr>
          <w:ilvl w:val="0"/>
          <w:numId w:val="16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при наличии одного выхода на турнирную площадку участники, уходящие с паркета, должны пропускать участников, выходящих в следующем заходе;</w:t>
      </w:r>
    </w:p>
    <w:p w:rsidR="00034772" w:rsidRPr="00034772" w:rsidRDefault="00034772" w:rsidP="00034772">
      <w:pPr>
        <w:spacing w:after="0" w:line="240" w:lineRule="auto"/>
        <w:rPr>
          <w:rFonts w:cs="Times New Roman"/>
          <w:szCs w:val="28"/>
          <w:lang w:val="ru-RU"/>
        </w:rPr>
      </w:pPr>
    </w:p>
    <w:p w:rsidR="00637855" w:rsidRPr="00034772" w:rsidRDefault="00637855" w:rsidP="00A81535">
      <w:pPr>
        <w:pStyle w:val="a6"/>
        <w:numPr>
          <w:ilvl w:val="0"/>
          <w:numId w:val="16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выполнять распоряжения главной судейской коллегии и судьи при участниках;</w:t>
      </w:r>
    </w:p>
    <w:p w:rsidR="00034772" w:rsidRPr="00034772" w:rsidRDefault="00034772" w:rsidP="00034772">
      <w:pPr>
        <w:spacing w:after="0" w:line="240" w:lineRule="auto"/>
        <w:rPr>
          <w:rFonts w:cs="Times New Roman"/>
          <w:szCs w:val="28"/>
          <w:lang w:val="ru-RU"/>
        </w:rPr>
      </w:pPr>
    </w:p>
    <w:p w:rsidR="00637855" w:rsidRPr="00034772" w:rsidRDefault="00637855" w:rsidP="00A81535">
      <w:pPr>
        <w:pStyle w:val="a6"/>
        <w:numPr>
          <w:ilvl w:val="0"/>
          <w:numId w:val="16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>при невозможности по какой-либо причине продолжать соревнования - немедленно сообщить об этом главному судье;</w:t>
      </w:r>
    </w:p>
    <w:p w:rsidR="00034772" w:rsidRPr="00034772" w:rsidRDefault="00034772" w:rsidP="00034772">
      <w:pPr>
        <w:spacing w:after="0" w:line="240" w:lineRule="auto"/>
        <w:rPr>
          <w:rFonts w:cs="Times New Roman"/>
          <w:szCs w:val="28"/>
          <w:lang w:val="ru-RU"/>
        </w:rPr>
      </w:pPr>
    </w:p>
    <w:p w:rsidR="00637855" w:rsidRPr="00637855" w:rsidRDefault="00637855" w:rsidP="00A81535">
      <w:pPr>
        <w:pStyle w:val="a6"/>
        <w:numPr>
          <w:ilvl w:val="0"/>
          <w:numId w:val="16"/>
        </w:numPr>
        <w:spacing w:after="0" w:line="240" w:lineRule="auto"/>
        <w:rPr>
          <w:rFonts w:cs="Times New Roman"/>
          <w:szCs w:val="28"/>
          <w:lang w:val="ru-RU"/>
        </w:rPr>
      </w:pPr>
      <w:r w:rsidRPr="00637855">
        <w:rPr>
          <w:rFonts w:eastAsia="Arial" w:cs="Times New Roman"/>
          <w:color w:val="252525"/>
          <w:szCs w:val="28"/>
          <w:lang w:val="ru-RU"/>
        </w:rPr>
        <w:t xml:space="preserve">при участии в финале выйти на награждение в соответствующих турнирных костюмах. </w:t>
      </w:r>
    </w:p>
    <w:p w:rsidR="00637855" w:rsidRDefault="00637855" w:rsidP="00637855">
      <w:pPr>
        <w:spacing w:after="0" w:line="204" w:lineRule="auto"/>
        <w:rPr>
          <w:rFonts w:cs="Times New Roman"/>
          <w:szCs w:val="28"/>
          <w:lang w:val="ru-RU"/>
        </w:rPr>
      </w:pPr>
    </w:p>
    <w:p w:rsidR="00637855" w:rsidRDefault="00637855" w:rsidP="00034772">
      <w:pPr>
        <w:spacing w:after="0" w:line="240" w:lineRule="auto"/>
        <w:ind w:firstLine="360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При нарушении Правил или некорректной поведении главная судейская коллегия выносит участнику предупреждение. При повторном нарушении танцор отстраняется от участия в турнире. При особо грубых нарушениях танцор может быть отстранен от участия в турнире по решению судейской коллегии без предупреждения. </w:t>
      </w:r>
    </w:p>
    <w:p w:rsidR="00637855" w:rsidRDefault="00637855" w:rsidP="00637855">
      <w:pPr>
        <w:spacing w:after="0" w:line="204" w:lineRule="auto"/>
        <w:rPr>
          <w:rFonts w:cs="Times New Roman"/>
          <w:szCs w:val="28"/>
          <w:lang w:val="ru-RU"/>
        </w:rPr>
      </w:pPr>
    </w:p>
    <w:p w:rsidR="00637855" w:rsidRDefault="00637855" w:rsidP="00034772">
      <w:pPr>
        <w:spacing w:after="0" w:line="240" w:lineRule="auto"/>
        <w:ind w:firstLine="360"/>
        <w:rPr>
          <w:rFonts w:eastAsia="Arial" w:cs="Times New Roman"/>
          <w:b/>
          <w:color w:val="252525"/>
          <w:szCs w:val="28"/>
        </w:rPr>
      </w:pPr>
      <w:r w:rsidRPr="00034772">
        <w:rPr>
          <w:rFonts w:eastAsia="Arial" w:cs="Times New Roman"/>
          <w:b/>
          <w:color w:val="252525"/>
          <w:szCs w:val="28"/>
        </w:rPr>
        <w:t>Участники соревнований имеют право:</w:t>
      </w:r>
    </w:p>
    <w:p w:rsidR="00034772" w:rsidRPr="00034772" w:rsidRDefault="00034772" w:rsidP="00034772">
      <w:pPr>
        <w:spacing w:after="0" w:line="240" w:lineRule="auto"/>
        <w:ind w:firstLine="360"/>
        <w:rPr>
          <w:rFonts w:cs="Times New Roman"/>
          <w:b/>
          <w:szCs w:val="28"/>
        </w:rPr>
      </w:pPr>
    </w:p>
    <w:p w:rsidR="00637855" w:rsidRPr="00034772" w:rsidRDefault="00637855" w:rsidP="00A81535">
      <w:pPr>
        <w:pStyle w:val="a6"/>
        <w:numPr>
          <w:ilvl w:val="0"/>
          <w:numId w:val="17"/>
        </w:numPr>
        <w:spacing w:after="0" w:line="240" w:lineRule="auto"/>
        <w:rPr>
          <w:rFonts w:cs="Times New Roman"/>
          <w:szCs w:val="28"/>
          <w:lang w:val="ru-RU"/>
        </w:rPr>
      </w:pPr>
      <w:r w:rsidRPr="00034772">
        <w:rPr>
          <w:rFonts w:eastAsia="Arial" w:cs="Times New Roman"/>
          <w:color w:val="252525"/>
          <w:szCs w:val="28"/>
          <w:lang w:val="ru-RU"/>
        </w:rPr>
        <w:t xml:space="preserve">иметь своего представителя (одного от коллектива) </w:t>
      </w:r>
    </w:p>
    <w:p w:rsidR="00034772" w:rsidRDefault="00637855" w:rsidP="00034772">
      <w:pPr>
        <w:spacing w:after="0" w:line="240" w:lineRule="auto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>для решения всех вопросов, возникающих в ходе проведения турнира;</w:t>
      </w:r>
    </w:p>
    <w:p w:rsidR="00034772" w:rsidRDefault="00034772" w:rsidP="00034772">
      <w:pPr>
        <w:spacing w:after="0" w:line="240" w:lineRule="auto"/>
        <w:rPr>
          <w:rFonts w:cs="Times New Roman"/>
          <w:szCs w:val="28"/>
          <w:lang w:val="ru-RU"/>
        </w:rPr>
      </w:pPr>
    </w:p>
    <w:p w:rsidR="00034772" w:rsidRPr="00034772" w:rsidRDefault="00637855" w:rsidP="00A81535">
      <w:pPr>
        <w:pStyle w:val="a6"/>
        <w:numPr>
          <w:ilvl w:val="0"/>
          <w:numId w:val="17"/>
        </w:numPr>
        <w:spacing w:after="0" w:line="240" w:lineRule="auto"/>
        <w:rPr>
          <w:rFonts w:cs="Times New Roman"/>
          <w:szCs w:val="28"/>
          <w:lang w:val="ru-RU"/>
        </w:rPr>
      </w:pPr>
      <w:r w:rsidRPr="00034772">
        <w:rPr>
          <w:rFonts w:eastAsia="Arial" w:cs="Times New Roman"/>
          <w:color w:val="252525"/>
          <w:szCs w:val="28"/>
          <w:lang w:val="ru-RU"/>
        </w:rPr>
        <w:t>при проведении соревнований по разным видам принимать участие в одном или нескольких видах по выбору, заявив об этом на регистрации;</w:t>
      </w:r>
    </w:p>
    <w:p w:rsidR="00034772" w:rsidRPr="00034772" w:rsidRDefault="00034772" w:rsidP="00034772">
      <w:pPr>
        <w:spacing w:after="0" w:line="240" w:lineRule="auto"/>
        <w:ind w:left="360"/>
        <w:rPr>
          <w:rFonts w:cs="Times New Roman"/>
          <w:szCs w:val="28"/>
          <w:lang w:val="ru-RU"/>
        </w:rPr>
      </w:pPr>
    </w:p>
    <w:p w:rsidR="00637855" w:rsidRPr="00034772" w:rsidRDefault="00637855" w:rsidP="00A81535">
      <w:pPr>
        <w:pStyle w:val="a6"/>
        <w:numPr>
          <w:ilvl w:val="0"/>
          <w:numId w:val="17"/>
        </w:numPr>
        <w:spacing w:after="0" w:line="240" w:lineRule="auto"/>
        <w:rPr>
          <w:rFonts w:cs="Times New Roman"/>
          <w:szCs w:val="28"/>
          <w:lang w:val="ru-RU"/>
        </w:rPr>
      </w:pPr>
      <w:r w:rsidRPr="00034772">
        <w:rPr>
          <w:rFonts w:eastAsia="Arial" w:cs="Times New Roman"/>
          <w:color w:val="252525"/>
          <w:szCs w:val="28"/>
          <w:lang w:val="ru-RU"/>
        </w:rPr>
        <w:t>иметь условия размещения одинаковые с другими участниками соревнований;</w:t>
      </w:r>
    </w:p>
    <w:p w:rsidR="00034772" w:rsidRDefault="00637855" w:rsidP="00034772">
      <w:pPr>
        <w:spacing w:after="0" w:line="240" w:lineRule="auto"/>
        <w:rPr>
          <w:rFonts w:cs="Times New Roman"/>
          <w:szCs w:val="28"/>
          <w:lang w:val="ru-RU"/>
        </w:rPr>
      </w:pPr>
      <w:r>
        <w:rPr>
          <w:rFonts w:eastAsia="Arial" w:cs="Times New Roman"/>
          <w:color w:val="252525"/>
          <w:szCs w:val="28"/>
          <w:lang w:val="ru-RU"/>
        </w:rPr>
        <w:t xml:space="preserve">по окончании регистрации, не позднее чем за 15 минут до начала </w:t>
      </w:r>
      <w:r w:rsidR="00034772">
        <w:rPr>
          <w:rFonts w:eastAsia="Arial" w:cs="Times New Roman"/>
          <w:color w:val="252525"/>
          <w:szCs w:val="28"/>
          <w:lang w:val="ru-RU"/>
        </w:rPr>
        <w:t>соревнования,</w:t>
      </w:r>
      <w:r>
        <w:rPr>
          <w:rFonts w:eastAsia="Arial" w:cs="Times New Roman"/>
          <w:color w:val="252525"/>
          <w:szCs w:val="28"/>
          <w:lang w:val="ru-RU"/>
        </w:rPr>
        <w:t xml:space="preserve"> получить информацию о порядке проведения турнира;</w:t>
      </w:r>
    </w:p>
    <w:p w:rsidR="00034772" w:rsidRDefault="00034772" w:rsidP="00034772">
      <w:pPr>
        <w:spacing w:after="0" w:line="240" w:lineRule="auto"/>
        <w:rPr>
          <w:rFonts w:cs="Times New Roman"/>
          <w:szCs w:val="28"/>
          <w:lang w:val="ru-RU"/>
        </w:rPr>
      </w:pPr>
    </w:p>
    <w:p w:rsidR="00034772" w:rsidRPr="00034772" w:rsidRDefault="00637855" w:rsidP="00A81535">
      <w:pPr>
        <w:pStyle w:val="a6"/>
        <w:numPr>
          <w:ilvl w:val="0"/>
          <w:numId w:val="18"/>
        </w:numPr>
        <w:spacing w:after="0" w:line="240" w:lineRule="auto"/>
        <w:rPr>
          <w:rFonts w:cs="Times New Roman"/>
          <w:szCs w:val="28"/>
          <w:lang w:val="ru-RU"/>
        </w:rPr>
      </w:pPr>
      <w:r w:rsidRPr="00034772">
        <w:rPr>
          <w:rFonts w:eastAsia="Arial" w:cs="Times New Roman"/>
          <w:color w:val="252525"/>
          <w:szCs w:val="28"/>
          <w:lang w:val="ru-RU"/>
        </w:rPr>
        <w:t>в установленном порядке, до начала следующего этапа, получать информацию о результатах предварительных туров;</w:t>
      </w:r>
    </w:p>
    <w:p w:rsidR="00637855" w:rsidRPr="00034772" w:rsidRDefault="00637855" w:rsidP="00A81535">
      <w:pPr>
        <w:pStyle w:val="a6"/>
        <w:numPr>
          <w:ilvl w:val="0"/>
          <w:numId w:val="18"/>
        </w:numPr>
        <w:spacing w:after="0" w:line="240" w:lineRule="auto"/>
        <w:rPr>
          <w:rFonts w:cs="Times New Roman"/>
          <w:szCs w:val="28"/>
          <w:lang w:val="ru-RU"/>
        </w:rPr>
      </w:pPr>
      <w:r w:rsidRPr="00034772">
        <w:rPr>
          <w:rFonts w:eastAsia="Arial" w:cs="Times New Roman"/>
          <w:color w:val="252525"/>
          <w:szCs w:val="28"/>
          <w:lang w:val="ru-RU"/>
        </w:rPr>
        <w:t>по вопросам размещения в зале проведения соревнований, регистрации и разминки обращаться к судьям при участниках;</w:t>
      </w:r>
    </w:p>
    <w:p w:rsidR="00034772" w:rsidRPr="00034772" w:rsidRDefault="00034772" w:rsidP="00034772">
      <w:pPr>
        <w:pStyle w:val="a6"/>
        <w:spacing w:after="0" w:line="240" w:lineRule="auto"/>
        <w:rPr>
          <w:rFonts w:cs="Times New Roman"/>
          <w:szCs w:val="28"/>
          <w:lang w:val="ru-RU"/>
        </w:rPr>
      </w:pPr>
    </w:p>
    <w:p w:rsidR="00034772" w:rsidRPr="00034772" w:rsidRDefault="00637855" w:rsidP="00A81535">
      <w:pPr>
        <w:pStyle w:val="a6"/>
        <w:numPr>
          <w:ilvl w:val="0"/>
          <w:numId w:val="18"/>
        </w:numPr>
        <w:spacing w:after="0" w:line="240" w:lineRule="auto"/>
        <w:rPr>
          <w:rFonts w:cs="Times New Roman"/>
          <w:szCs w:val="28"/>
          <w:lang w:val="ru-RU"/>
        </w:rPr>
      </w:pPr>
      <w:r w:rsidRPr="00034772">
        <w:rPr>
          <w:rFonts w:eastAsia="Arial" w:cs="Times New Roman"/>
          <w:color w:val="252525"/>
          <w:szCs w:val="28"/>
          <w:lang w:val="ru-RU"/>
        </w:rPr>
        <w:t>по вопросам проведения турнира через своего представителя обращаться к заместителю главного судьи, главному секретарю, главному судье;</w:t>
      </w:r>
    </w:p>
    <w:p w:rsidR="00034772" w:rsidRPr="00034772" w:rsidRDefault="00034772" w:rsidP="00034772">
      <w:pPr>
        <w:pStyle w:val="a6"/>
        <w:rPr>
          <w:rFonts w:eastAsia="Arial" w:cs="Times New Roman"/>
          <w:color w:val="252525"/>
          <w:szCs w:val="28"/>
          <w:lang w:val="ru-RU"/>
        </w:rPr>
      </w:pPr>
    </w:p>
    <w:p w:rsidR="00637855" w:rsidRPr="00034772" w:rsidRDefault="00637855" w:rsidP="00A81535">
      <w:pPr>
        <w:pStyle w:val="a6"/>
        <w:numPr>
          <w:ilvl w:val="0"/>
          <w:numId w:val="18"/>
        </w:numPr>
        <w:spacing w:after="0" w:line="240" w:lineRule="auto"/>
        <w:rPr>
          <w:rFonts w:cs="Times New Roman"/>
          <w:szCs w:val="28"/>
          <w:lang w:val="ru-RU"/>
        </w:rPr>
      </w:pPr>
      <w:r w:rsidRPr="00034772">
        <w:rPr>
          <w:rFonts w:eastAsia="Arial" w:cs="Times New Roman"/>
          <w:color w:val="252525"/>
          <w:szCs w:val="28"/>
          <w:lang w:val="ru-RU"/>
        </w:rPr>
        <w:t xml:space="preserve">по окончании турнира через своего представителя получить полную информацию в секретариате о количестве участников, занятом месте. </w:t>
      </w:r>
    </w:p>
    <w:p w:rsidR="00637855" w:rsidRDefault="00637855" w:rsidP="00637855">
      <w:pPr>
        <w:rPr>
          <w:lang w:val="ru-RU"/>
        </w:rPr>
      </w:pPr>
    </w:p>
    <w:p w:rsidR="00A746ED" w:rsidRDefault="00A746ED" w:rsidP="00A81535">
      <w:pPr>
        <w:pStyle w:val="a7"/>
        <w:numPr>
          <w:ilvl w:val="0"/>
          <w:numId w:val="6"/>
        </w:numPr>
        <w:rPr>
          <w:lang w:val="ru-RU"/>
        </w:rPr>
      </w:pPr>
      <w:r>
        <w:rPr>
          <w:lang w:val="ru-RU"/>
        </w:rPr>
        <w:t>Костюмы участников</w:t>
      </w:r>
    </w:p>
    <w:p w:rsidR="00394303" w:rsidRDefault="00A746ED" w:rsidP="00394303">
      <w:pPr>
        <w:ind w:firstLine="360"/>
        <w:rPr>
          <w:lang w:val="ru-RU"/>
        </w:rPr>
      </w:pPr>
      <w:r w:rsidRPr="00A746ED">
        <w:rPr>
          <w:lang w:val="ru-RU"/>
        </w:rPr>
        <w:t>Непосредственный контроль за применением на</w:t>
      </w:r>
      <w:r>
        <w:rPr>
          <w:lang w:val="ru-RU"/>
        </w:rPr>
        <w:t xml:space="preserve">стоящих правил на соревнованиях </w:t>
      </w:r>
      <w:r w:rsidRPr="00A746ED">
        <w:rPr>
          <w:lang w:val="ru-RU"/>
        </w:rPr>
        <w:t>возлагается на главную судейскую коллегию соревновани</w:t>
      </w:r>
      <w:r>
        <w:rPr>
          <w:lang w:val="ru-RU"/>
        </w:rPr>
        <w:t xml:space="preserve">й. </w:t>
      </w:r>
      <w:r w:rsidRPr="00A746ED">
        <w:rPr>
          <w:lang w:val="ru-RU"/>
        </w:rPr>
        <w:t>В случае выявления нарушений они об</w:t>
      </w:r>
      <w:r>
        <w:rPr>
          <w:lang w:val="ru-RU"/>
        </w:rPr>
        <w:t xml:space="preserve">язаны потребовать от участника их </w:t>
      </w:r>
      <w:r w:rsidRPr="00A746ED">
        <w:rPr>
          <w:lang w:val="ru-RU"/>
        </w:rPr>
        <w:t xml:space="preserve">устранения до начала следующего тура соревнования. Если такой </w:t>
      </w:r>
      <w:r>
        <w:rPr>
          <w:lang w:val="ru-RU"/>
        </w:rPr>
        <w:t xml:space="preserve">участник </w:t>
      </w:r>
      <w:r w:rsidRPr="00A746ED">
        <w:rPr>
          <w:lang w:val="ru-RU"/>
        </w:rPr>
        <w:t>не вы</w:t>
      </w:r>
      <w:r>
        <w:rPr>
          <w:lang w:val="ru-RU"/>
        </w:rPr>
        <w:t xml:space="preserve">полнит </w:t>
      </w:r>
      <w:r w:rsidRPr="00A746ED">
        <w:rPr>
          <w:lang w:val="ru-RU"/>
        </w:rPr>
        <w:t>требования главной судейской коллегии и выйдет н</w:t>
      </w:r>
      <w:r>
        <w:rPr>
          <w:lang w:val="ru-RU"/>
        </w:rPr>
        <w:t xml:space="preserve">а площадку в костюме, хотя бы с </w:t>
      </w:r>
      <w:r w:rsidRPr="00A746ED">
        <w:rPr>
          <w:lang w:val="ru-RU"/>
        </w:rPr>
        <w:t>одним нарушением настоящих правил, указанные долж</w:t>
      </w:r>
      <w:r>
        <w:rPr>
          <w:lang w:val="ru-RU"/>
        </w:rPr>
        <w:t xml:space="preserve">ностные лица обязаны отстранить </w:t>
      </w:r>
      <w:r w:rsidRPr="00A746ED">
        <w:rPr>
          <w:lang w:val="ru-RU"/>
        </w:rPr>
        <w:t xml:space="preserve">такого </w:t>
      </w:r>
      <w:r w:rsidR="00394303">
        <w:rPr>
          <w:lang w:val="ru-RU"/>
        </w:rPr>
        <w:t>участника</w:t>
      </w:r>
      <w:r w:rsidRPr="00A746ED">
        <w:rPr>
          <w:lang w:val="ru-RU"/>
        </w:rPr>
        <w:t xml:space="preserve"> от соревнований</w:t>
      </w:r>
      <w:r>
        <w:rPr>
          <w:lang w:val="ru-RU"/>
        </w:rPr>
        <w:t>.</w:t>
      </w:r>
    </w:p>
    <w:p w:rsidR="00A746ED" w:rsidRDefault="00394303" w:rsidP="00394303">
      <w:pPr>
        <w:ind w:firstLine="360"/>
        <w:rPr>
          <w:lang w:val="ru-RU"/>
        </w:rPr>
      </w:pPr>
      <w:r w:rsidRPr="00394303">
        <w:rPr>
          <w:lang w:val="ru-RU"/>
        </w:rPr>
        <w:t>Костюм участника соревнований должен отвечать общественным морально</w:t>
      </w:r>
      <w:r>
        <w:rPr>
          <w:lang w:val="ru-RU"/>
        </w:rPr>
        <w:t>-э</w:t>
      </w:r>
      <w:r w:rsidRPr="00394303">
        <w:rPr>
          <w:lang w:val="ru-RU"/>
        </w:rPr>
        <w:t>тическим</w:t>
      </w:r>
      <w:r>
        <w:rPr>
          <w:lang w:val="ru-RU"/>
        </w:rPr>
        <w:t>, эстетическим</w:t>
      </w:r>
      <w:r w:rsidRPr="00394303">
        <w:rPr>
          <w:lang w:val="ru-RU"/>
        </w:rPr>
        <w:t xml:space="preserve"> нормам, обеспечивать свободу телодв</w:t>
      </w:r>
      <w:r>
        <w:rPr>
          <w:lang w:val="ru-RU"/>
        </w:rPr>
        <w:t xml:space="preserve">ижений, соответствовать стилю и </w:t>
      </w:r>
      <w:r w:rsidRPr="00394303">
        <w:rPr>
          <w:lang w:val="ru-RU"/>
        </w:rPr>
        <w:t xml:space="preserve">характеру </w:t>
      </w:r>
      <w:r>
        <w:rPr>
          <w:lang w:val="ru-RU"/>
        </w:rPr>
        <w:t xml:space="preserve">латиноамериканской программы, </w:t>
      </w:r>
      <w:r w:rsidRPr="00394303">
        <w:rPr>
          <w:lang w:val="ru-RU"/>
        </w:rPr>
        <w:t xml:space="preserve">возрасту </w:t>
      </w:r>
      <w:r>
        <w:rPr>
          <w:lang w:val="ru-RU"/>
        </w:rPr>
        <w:t xml:space="preserve">участника и отвечать настоящим Правилам. </w:t>
      </w:r>
    </w:p>
    <w:p w:rsidR="00394303" w:rsidRDefault="00394303" w:rsidP="00394303">
      <w:pPr>
        <w:ind w:firstLine="360"/>
        <w:rPr>
          <w:lang w:val="ru-RU"/>
        </w:rPr>
      </w:pPr>
      <w:r w:rsidRPr="00394303">
        <w:rPr>
          <w:lang w:val="ru-RU"/>
        </w:rPr>
        <w:t xml:space="preserve">Замена костюма во время тура не допускается, за исключением случаев, когда костюм приходит в негодность и не может быть использован (по решению </w:t>
      </w:r>
      <w:r w:rsidRPr="00291612">
        <w:rPr>
          <w:lang w:val="ru-RU"/>
        </w:rPr>
        <w:t>Главного судьи)</w:t>
      </w:r>
      <w:r>
        <w:rPr>
          <w:lang w:val="ru-RU"/>
        </w:rPr>
        <w:t>.</w:t>
      </w:r>
    </w:p>
    <w:p w:rsidR="00371EA7" w:rsidRPr="00291612" w:rsidRDefault="00371EA7" w:rsidP="00394303">
      <w:pPr>
        <w:ind w:firstLine="360"/>
        <w:rPr>
          <w:b/>
          <w:lang w:val="ru-RU"/>
        </w:rPr>
      </w:pPr>
    </w:p>
    <w:p w:rsidR="00371EA7" w:rsidRPr="00291612" w:rsidRDefault="00371EA7" w:rsidP="00394303">
      <w:pPr>
        <w:ind w:firstLine="360"/>
        <w:rPr>
          <w:b/>
          <w:lang w:val="ru-RU"/>
        </w:rPr>
      </w:pPr>
    </w:p>
    <w:p w:rsidR="00394303" w:rsidRDefault="00371EA7" w:rsidP="00371EA7">
      <w:pPr>
        <w:ind w:firstLine="360"/>
        <w:rPr>
          <w:b/>
          <w:lang w:val="ru-RU"/>
        </w:rPr>
      </w:pPr>
      <w:r>
        <w:rPr>
          <w:b/>
          <w:lang w:val="ru-RU"/>
        </w:rPr>
        <w:t>Внешний вид участника на соревновании</w:t>
      </w:r>
      <w:r w:rsidR="00394303" w:rsidRPr="00371EA7">
        <w:rPr>
          <w:b/>
          <w:lang w:val="ru-RU"/>
        </w:rPr>
        <w:t xml:space="preserve"> в совокупности состоит из следующих элементов:</w:t>
      </w:r>
    </w:p>
    <w:p w:rsidR="00394303" w:rsidRPr="00394303" w:rsidRDefault="00394303" w:rsidP="00A81535">
      <w:pPr>
        <w:pStyle w:val="a6"/>
        <w:numPr>
          <w:ilvl w:val="0"/>
          <w:numId w:val="19"/>
        </w:numPr>
        <w:rPr>
          <w:b/>
          <w:lang w:val="ru-RU"/>
        </w:rPr>
      </w:pPr>
      <w:r w:rsidRPr="00394303">
        <w:rPr>
          <w:b/>
          <w:lang w:val="ru-RU"/>
        </w:rPr>
        <w:t>Непосредственно костюм (платье)</w:t>
      </w:r>
      <w:r w:rsidR="00371EA7">
        <w:rPr>
          <w:lang w:val="ru-RU"/>
        </w:rPr>
        <w:t xml:space="preserve"> – </w:t>
      </w:r>
      <w:r w:rsidRPr="00394303">
        <w:rPr>
          <w:lang w:val="ru-RU"/>
        </w:rPr>
        <w:t xml:space="preserve">различные предметы верхней одежды и отдельные предметы нижнего белья (колготки, трусы, нижняя часть </w:t>
      </w:r>
      <w:proofErr w:type="spellStart"/>
      <w:r w:rsidRPr="00394303">
        <w:rPr>
          <w:lang w:val="ru-RU"/>
        </w:rPr>
        <w:t>боди</w:t>
      </w:r>
      <w:proofErr w:type="spellEnd"/>
      <w:r w:rsidRPr="00394303">
        <w:rPr>
          <w:lang w:val="ru-RU"/>
        </w:rPr>
        <w:t>), открывающиеся для обозрения</w:t>
      </w:r>
      <w:r>
        <w:rPr>
          <w:lang w:val="ru-RU"/>
        </w:rPr>
        <w:t xml:space="preserve"> публики в ходе соревнования. </w:t>
      </w:r>
    </w:p>
    <w:p w:rsidR="00394303" w:rsidRPr="00394303" w:rsidRDefault="00394303" w:rsidP="00A81535">
      <w:pPr>
        <w:pStyle w:val="a6"/>
        <w:numPr>
          <w:ilvl w:val="0"/>
          <w:numId w:val="19"/>
        </w:numPr>
        <w:rPr>
          <w:b/>
          <w:lang w:val="ru-RU"/>
        </w:rPr>
      </w:pPr>
      <w:r w:rsidRPr="00394303">
        <w:rPr>
          <w:b/>
          <w:lang w:val="ru-RU"/>
        </w:rPr>
        <w:t>Отделка костюма</w:t>
      </w:r>
      <w:r w:rsidR="00371EA7">
        <w:rPr>
          <w:lang w:val="ru-RU"/>
        </w:rPr>
        <w:t xml:space="preserve"> – </w:t>
      </w:r>
      <w:r w:rsidRPr="00394303">
        <w:rPr>
          <w:lang w:val="ru-RU"/>
        </w:rPr>
        <w:t>применение на основной ткани костюма и на аксессуарах аппликации из ткани другой фактуры и иных материалов; вышивки, воланов, рюш, жабо; шнуров, бахромы; пуха и перьев страуса, марабу и других экзотических птиц, а также меха животных в виде боа и в ином другом виде, блесток, камней, пуговиц, бисе</w:t>
      </w:r>
      <w:r>
        <w:rPr>
          <w:lang w:val="ru-RU"/>
        </w:rPr>
        <w:t>ра, стекляруса; заклепок и т.п.</w:t>
      </w:r>
    </w:p>
    <w:p w:rsidR="00394303" w:rsidRPr="00394303" w:rsidRDefault="00394303" w:rsidP="00A81535">
      <w:pPr>
        <w:pStyle w:val="a6"/>
        <w:numPr>
          <w:ilvl w:val="0"/>
          <w:numId w:val="19"/>
        </w:numPr>
        <w:rPr>
          <w:b/>
          <w:lang w:val="ru-RU"/>
        </w:rPr>
      </w:pPr>
      <w:r w:rsidRPr="00394303">
        <w:rPr>
          <w:b/>
          <w:lang w:val="ru-RU"/>
        </w:rPr>
        <w:t>Аксессуары костюма</w:t>
      </w:r>
      <w:r w:rsidR="00371EA7">
        <w:rPr>
          <w:lang w:val="ru-RU"/>
        </w:rPr>
        <w:t xml:space="preserve"> – </w:t>
      </w:r>
      <w:r w:rsidRPr="00394303">
        <w:rPr>
          <w:lang w:val="ru-RU"/>
        </w:rPr>
        <w:t xml:space="preserve">головной убор, повязка на голову, галстук, косынка, шаль, шарф, </w:t>
      </w:r>
      <w:r>
        <w:rPr>
          <w:lang w:val="ru-RU"/>
        </w:rPr>
        <w:t>платок, перчатки, ремень, пояс и т.п.</w:t>
      </w:r>
    </w:p>
    <w:p w:rsidR="00394303" w:rsidRPr="00394303" w:rsidRDefault="00394303" w:rsidP="00A81535">
      <w:pPr>
        <w:pStyle w:val="a6"/>
        <w:numPr>
          <w:ilvl w:val="0"/>
          <w:numId w:val="19"/>
        </w:numPr>
        <w:rPr>
          <w:b/>
          <w:lang w:val="ru-RU"/>
        </w:rPr>
      </w:pPr>
      <w:r w:rsidRPr="00394303">
        <w:rPr>
          <w:b/>
          <w:lang w:val="ru-RU"/>
        </w:rPr>
        <w:t>Обувь</w:t>
      </w:r>
      <w:r w:rsidR="00371EA7">
        <w:rPr>
          <w:lang w:val="ru-RU"/>
        </w:rPr>
        <w:t xml:space="preserve"> – </w:t>
      </w:r>
      <w:r w:rsidRPr="00394303">
        <w:rPr>
          <w:lang w:val="ru-RU"/>
        </w:rPr>
        <w:t xml:space="preserve">специальные </w:t>
      </w:r>
      <w:r>
        <w:rPr>
          <w:lang w:val="ru-RU"/>
        </w:rPr>
        <w:t>танцевальные туфли</w:t>
      </w:r>
      <w:r w:rsidR="00371EA7">
        <w:rPr>
          <w:lang w:val="ru-RU"/>
        </w:rPr>
        <w:t>.</w:t>
      </w:r>
      <w:r w:rsidR="00E84597">
        <w:rPr>
          <w:lang w:val="ru-RU"/>
        </w:rPr>
        <w:t xml:space="preserve"> </w:t>
      </w:r>
    </w:p>
    <w:p w:rsidR="00394303" w:rsidRPr="00394303" w:rsidRDefault="00394303" w:rsidP="00A81535">
      <w:pPr>
        <w:pStyle w:val="a6"/>
        <w:numPr>
          <w:ilvl w:val="0"/>
          <w:numId w:val="19"/>
        </w:numPr>
        <w:rPr>
          <w:b/>
          <w:lang w:val="ru-RU"/>
        </w:rPr>
      </w:pPr>
      <w:r>
        <w:rPr>
          <w:b/>
          <w:lang w:val="ru-RU"/>
        </w:rPr>
        <w:t>У</w:t>
      </w:r>
      <w:r w:rsidRPr="00394303">
        <w:rPr>
          <w:b/>
          <w:lang w:val="ru-RU"/>
        </w:rPr>
        <w:t>крашения</w:t>
      </w:r>
      <w:r w:rsidR="00371EA7">
        <w:rPr>
          <w:lang w:val="ru-RU"/>
        </w:rPr>
        <w:t xml:space="preserve"> – </w:t>
      </w:r>
      <w:r w:rsidRPr="00394303">
        <w:rPr>
          <w:lang w:val="ru-RU"/>
        </w:rPr>
        <w:t>бижутерия и ювелирные изделия: диадемы, декоративные гребни и заколки для волос; серьги, клипсы; нашейные подвески, кулоны, ожерелья, цепочки и к</w:t>
      </w:r>
      <w:r>
        <w:rPr>
          <w:lang w:val="ru-RU"/>
        </w:rPr>
        <w:t>олье; броши, заколки; кольца, перстни и прочее.</w:t>
      </w:r>
    </w:p>
    <w:p w:rsidR="00394303" w:rsidRPr="00394303" w:rsidRDefault="00394303" w:rsidP="00A81535">
      <w:pPr>
        <w:pStyle w:val="a6"/>
        <w:numPr>
          <w:ilvl w:val="0"/>
          <w:numId w:val="19"/>
        </w:numPr>
        <w:rPr>
          <w:b/>
          <w:lang w:val="ru-RU"/>
        </w:rPr>
      </w:pPr>
      <w:r>
        <w:rPr>
          <w:lang w:val="ru-RU"/>
        </w:rPr>
        <w:t xml:space="preserve"> </w:t>
      </w:r>
      <w:r w:rsidRPr="00394303">
        <w:rPr>
          <w:b/>
          <w:lang w:val="ru-RU"/>
        </w:rPr>
        <w:t>Макияж</w:t>
      </w:r>
      <w:r w:rsidR="00371EA7">
        <w:rPr>
          <w:lang w:val="ru-RU"/>
        </w:rPr>
        <w:t xml:space="preserve"> – </w:t>
      </w:r>
      <w:r w:rsidRPr="00394303">
        <w:rPr>
          <w:lang w:val="ru-RU"/>
        </w:rPr>
        <w:t>различные средства декоративной косметики, грима, в том числе: основной тон для лица и тела, искусственный загар, краска для бровей и ресниц, тени для век, румяна, помада, подводка для губ; цветной лак для волос, цветной лак для ногтей; накладные ресни</w:t>
      </w:r>
      <w:r>
        <w:rPr>
          <w:lang w:val="ru-RU"/>
        </w:rPr>
        <w:t>цы, накладные ногти и прочее.</w:t>
      </w:r>
    </w:p>
    <w:p w:rsidR="00394303" w:rsidRPr="00394303" w:rsidRDefault="00394303" w:rsidP="00A81535">
      <w:pPr>
        <w:pStyle w:val="a6"/>
        <w:numPr>
          <w:ilvl w:val="0"/>
          <w:numId w:val="19"/>
        </w:numPr>
        <w:rPr>
          <w:b/>
          <w:lang w:val="ru-RU"/>
        </w:rPr>
      </w:pPr>
      <w:r w:rsidRPr="00394303">
        <w:rPr>
          <w:b/>
          <w:lang w:val="ru-RU"/>
        </w:rPr>
        <w:t>Прическа</w:t>
      </w:r>
      <w:r w:rsidR="00371EA7">
        <w:rPr>
          <w:lang w:val="ru-RU"/>
        </w:rPr>
        <w:t xml:space="preserve"> – </w:t>
      </w:r>
      <w:r w:rsidRPr="00394303">
        <w:rPr>
          <w:lang w:val="ru-RU"/>
        </w:rPr>
        <w:t xml:space="preserve">стрижка и укладка собственных волос; пучки, косы, "хвосты"; накладные </w:t>
      </w:r>
      <w:r>
        <w:rPr>
          <w:lang w:val="ru-RU"/>
        </w:rPr>
        <w:t>парики, шиньоны, букли и т.п.</w:t>
      </w:r>
    </w:p>
    <w:p w:rsidR="00394303" w:rsidRPr="00394303" w:rsidRDefault="00394303" w:rsidP="00A81535">
      <w:pPr>
        <w:pStyle w:val="a6"/>
        <w:numPr>
          <w:ilvl w:val="0"/>
          <w:numId w:val="19"/>
        </w:numPr>
        <w:rPr>
          <w:b/>
          <w:lang w:val="ru-RU"/>
        </w:rPr>
      </w:pPr>
      <w:r>
        <w:rPr>
          <w:b/>
          <w:lang w:val="ru-RU"/>
        </w:rPr>
        <w:t>Н</w:t>
      </w:r>
      <w:r w:rsidRPr="00394303">
        <w:rPr>
          <w:b/>
          <w:lang w:val="ru-RU"/>
        </w:rPr>
        <w:t xml:space="preserve">омер </w:t>
      </w:r>
      <w:r w:rsidRPr="00394303">
        <w:rPr>
          <w:lang w:val="ru-RU"/>
        </w:rPr>
        <w:t xml:space="preserve">– числовой идентификатор </w:t>
      </w:r>
      <w:r>
        <w:rPr>
          <w:lang w:val="ru-RU"/>
        </w:rPr>
        <w:t>участника</w:t>
      </w:r>
      <w:r w:rsidRPr="00394303">
        <w:rPr>
          <w:lang w:val="ru-RU"/>
        </w:rPr>
        <w:t xml:space="preserve"> на соревновании. </w:t>
      </w:r>
    </w:p>
    <w:p w:rsidR="00394303" w:rsidRDefault="00394303" w:rsidP="00394303">
      <w:pPr>
        <w:pStyle w:val="a6"/>
        <w:ind w:left="1080"/>
        <w:rPr>
          <w:b/>
          <w:lang w:val="ru-RU"/>
        </w:rPr>
      </w:pPr>
    </w:p>
    <w:p w:rsidR="00394303" w:rsidRPr="00371EA7" w:rsidRDefault="00394303" w:rsidP="00371EA7">
      <w:pPr>
        <w:rPr>
          <w:b/>
          <w:sz w:val="24"/>
          <w:szCs w:val="24"/>
          <w:lang w:val="ru-RU"/>
        </w:rPr>
      </w:pPr>
      <w:r w:rsidRPr="00371EA7">
        <w:rPr>
          <w:sz w:val="24"/>
          <w:szCs w:val="24"/>
          <w:lang w:val="ru-RU"/>
        </w:rPr>
        <w:t>Примечание: приведенная выше расшифровка каждого из элементов костюма не является исчерпывающей, окончательной и может быть дополнена по мере необходимости.</w:t>
      </w:r>
    </w:p>
    <w:p w:rsidR="00394303" w:rsidRDefault="00371EA7" w:rsidP="00394303">
      <w:pPr>
        <w:ind w:firstLine="360"/>
        <w:rPr>
          <w:lang w:val="ru-RU"/>
        </w:rPr>
      </w:pPr>
      <w:r>
        <w:rPr>
          <w:lang w:val="ru-RU"/>
        </w:rPr>
        <w:t>Не разрешаются наручные часы.</w:t>
      </w:r>
    </w:p>
    <w:p w:rsidR="00371EA7" w:rsidRDefault="00371EA7" w:rsidP="00394303">
      <w:pPr>
        <w:ind w:firstLine="360"/>
        <w:rPr>
          <w:lang w:val="ru-RU"/>
        </w:rPr>
      </w:pPr>
      <w:r w:rsidRPr="00371EA7">
        <w:rPr>
          <w:lang w:val="ru-RU"/>
        </w:rPr>
        <w:t>Не разрешается использование в отделке костюма живых растений, цветов и плодов.</w:t>
      </w:r>
    </w:p>
    <w:p w:rsidR="00371EA7" w:rsidRDefault="00371EA7" w:rsidP="00394303">
      <w:pPr>
        <w:ind w:firstLine="360"/>
        <w:rPr>
          <w:lang w:val="ru-RU"/>
        </w:rPr>
      </w:pPr>
      <w:r w:rsidRPr="00371EA7">
        <w:rPr>
          <w:lang w:val="ru-RU"/>
        </w:rPr>
        <w:t xml:space="preserve">Главный судья имеет право потребовать от </w:t>
      </w:r>
      <w:r>
        <w:rPr>
          <w:lang w:val="ru-RU"/>
        </w:rPr>
        <w:t>участника</w:t>
      </w:r>
      <w:r w:rsidRPr="00371EA7">
        <w:rPr>
          <w:lang w:val="ru-RU"/>
        </w:rPr>
        <w:t xml:space="preserve"> снять украшения, если они представляют опасность ему самому или окружающим.</w:t>
      </w:r>
    </w:p>
    <w:p w:rsidR="00371EA7" w:rsidRDefault="00371EA7" w:rsidP="00394303">
      <w:pPr>
        <w:ind w:firstLine="360"/>
        <w:rPr>
          <w:lang w:val="ru-RU"/>
        </w:rPr>
      </w:pPr>
      <w:r w:rsidRPr="00371EA7">
        <w:rPr>
          <w:lang w:val="ru-RU"/>
        </w:rPr>
        <w:t>Разрешается размещение рекламных нашивок спонсоров на танцевальных костюмах, при этом и</w:t>
      </w:r>
      <w:r>
        <w:rPr>
          <w:lang w:val="ru-RU"/>
        </w:rPr>
        <w:t>х размер не должен быть более 11 см в длину и 5</w:t>
      </w:r>
      <w:r w:rsidRPr="00371EA7">
        <w:rPr>
          <w:lang w:val="ru-RU"/>
        </w:rPr>
        <w:t xml:space="preserve"> см в высоту на каждого спонсора</w:t>
      </w:r>
      <w:r>
        <w:rPr>
          <w:lang w:val="ru-RU"/>
        </w:rPr>
        <w:t>. А их количество не должно превышать 3 шт.</w:t>
      </w:r>
    </w:p>
    <w:p w:rsidR="00291612" w:rsidRDefault="00291612" w:rsidP="00291612">
      <w:pPr>
        <w:ind w:firstLine="360"/>
        <w:rPr>
          <w:lang w:val="ru-RU"/>
        </w:rPr>
      </w:pPr>
      <w:r w:rsidRPr="00291612">
        <w:rPr>
          <w:lang w:val="ru-RU"/>
        </w:rPr>
        <w:t>Не разрешается размещение на костюмах нашив</w:t>
      </w:r>
      <w:r>
        <w:rPr>
          <w:lang w:val="ru-RU"/>
        </w:rPr>
        <w:t xml:space="preserve">ок, обозначающих принадлежность </w:t>
      </w:r>
      <w:r w:rsidRPr="00291612">
        <w:rPr>
          <w:lang w:val="ru-RU"/>
        </w:rPr>
        <w:t>танцоров к танцевально-спортивному клубу либо танцевальной спортивной организации.</w:t>
      </w:r>
    </w:p>
    <w:p w:rsidR="00291612" w:rsidRDefault="00291612" w:rsidP="00291612">
      <w:pPr>
        <w:ind w:firstLine="360"/>
        <w:rPr>
          <w:lang w:val="ru-RU"/>
        </w:rPr>
      </w:pPr>
      <w:r>
        <w:rPr>
          <w:lang w:val="ru-RU"/>
        </w:rPr>
        <w:t>Н</w:t>
      </w:r>
      <w:r w:rsidRPr="00291612">
        <w:rPr>
          <w:lang w:val="ru-RU"/>
        </w:rPr>
        <w:t>е разрешается крепление</w:t>
      </w:r>
      <w:r>
        <w:rPr>
          <w:lang w:val="ru-RU"/>
        </w:rPr>
        <w:t xml:space="preserve"> номера </w:t>
      </w:r>
      <w:proofErr w:type="spellStart"/>
      <w:r>
        <w:rPr>
          <w:lang w:val="ru-RU"/>
        </w:rPr>
        <w:t>травмоопасными</w:t>
      </w:r>
      <w:proofErr w:type="spellEnd"/>
      <w:r>
        <w:rPr>
          <w:lang w:val="ru-RU"/>
        </w:rPr>
        <w:t xml:space="preserve"> </w:t>
      </w:r>
      <w:r w:rsidRPr="00291612">
        <w:rPr>
          <w:lang w:val="ru-RU"/>
        </w:rPr>
        <w:t>булавками (с открытым острием) и подгибание или обрезани</w:t>
      </w:r>
      <w:r>
        <w:rPr>
          <w:lang w:val="ru-RU"/>
        </w:rPr>
        <w:t xml:space="preserve">е нанесенных на номер логотипов, а также изменение формата номера. </w:t>
      </w:r>
    </w:p>
    <w:p w:rsidR="00291612" w:rsidRDefault="00291612" w:rsidP="00291612">
      <w:pPr>
        <w:ind w:firstLine="360"/>
        <w:rPr>
          <w:lang w:val="ru-RU"/>
        </w:rPr>
      </w:pPr>
      <w:r>
        <w:rPr>
          <w:lang w:val="ru-RU"/>
        </w:rPr>
        <w:t xml:space="preserve">Номер участника крепится на правый бок-бедро. </w:t>
      </w:r>
    </w:p>
    <w:p w:rsidR="00556571" w:rsidRDefault="00556571" w:rsidP="00556571">
      <w:pPr>
        <w:ind w:firstLine="360"/>
        <w:rPr>
          <w:lang w:val="ru-RU"/>
        </w:rPr>
      </w:pPr>
      <w:r>
        <w:rPr>
          <w:lang w:val="ru-RU"/>
        </w:rPr>
        <w:t xml:space="preserve">Трусы от костюма должны быть в тон платья или бежевого цвета, закрывать полностью ягодицы участника. Не должны создавать эффект нижнего белья или излишне привлекать внимание. </w:t>
      </w:r>
    </w:p>
    <w:p w:rsidR="00556571" w:rsidRDefault="00556571" w:rsidP="00556571">
      <w:pPr>
        <w:ind w:firstLine="360"/>
        <w:rPr>
          <w:lang w:val="ru-RU"/>
        </w:rPr>
      </w:pPr>
      <w:r>
        <w:rPr>
          <w:lang w:val="ru-RU"/>
        </w:rPr>
        <w:t xml:space="preserve">Область груди участницы должна быть закрыта непрозрачной тканью. Или декорирована непрозрачными элементами, в случае использования сетки основы для костюма. </w:t>
      </w:r>
    </w:p>
    <w:p w:rsidR="00556571" w:rsidRPr="00744BE7" w:rsidRDefault="00556571" w:rsidP="00556571">
      <w:pPr>
        <w:ind w:firstLine="360"/>
        <w:rPr>
          <w:b/>
          <w:lang w:val="ru-RU"/>
        </w:rPr>
      </w:pPr>
      <w:r w:rsidRPr="00744BE7">
        <w:rPr>
          <w:b/>
          <w:lang w:val="ru-RU"/>
        </w:rPr>
        <w:t>Бэби 1,</w:t>
      </w:r>
      <w:r w:rsidR="00744BE7">
        <w:rPr>
          <w:b/>
          <w:lang w:val="ru-RU"/>
        </w:rPr>
        <w:t xml:space="preserve"> Бэби 2 - </w:t>
      </w:r>
      <w:r w:rsidRPr="00744BE7">
        <w:rPr>
          <w:b/>
          <w:lang w:val="ru-RU"/>
        </w:rPr>
        <w:t xml:space="preserve"> “</w:t>
      </w:r>
      <w:r w:rsidRPr="00744BE7">
        <w:rPr>
          <w:b/>
        </w:rPr>
        <w:t>N</w:t>
      </w:r>
      <w:r w:rsidRPr="00744BE7">
        <w:rPr>
          <w:b/>
          <w:lang w:val="ru-RU"/>
        </w:rPr>
        <w:t>” класс:</w:t>
      </w:r>
    </w:p>
    <w:p w:rsidR="00556571" w:rsidRDefault="00556571" w:rsidP="00556571">
      <w:pPr>
        <w:ind w:firstLine="360"/>
        <w:rPr>
          <w:lang w:val="ru-RU"/>
        </w:rPr>
      </w:pPr>
      <w:r>
        <w:rPr>
          <w:lang w:val="ru-RU"/>
        </w:rPr>
        <w:t>Черный купальник/</w:t>
      </w:r>
      <w:proofErr w:type="spellStart"/>
      <w:r>
        <w:rPr>
          <w:lang w:val="ru-RU"/>
        </w:rPr>
        <w:t>боди</w:t>
      </w:r>
      <w:proofErr w:type="spellEnd"/>
      <w:r>
        <w:rPr>
          <w:lang w:val="ru-RU"/>
        </w:rPr>
        <w:t xml:space="preserve"> с непрозрачной юбкой черного цвета выше колена, либо костюм черного цвета, где юбочка со вшитыми трусами</w:t>
      </w:r>
      <w:r w:rsidR="00744BE7">
        <w:rPr>
          <w:lang w:val="ru-RU"/>
        </w:rPr>
        <w:t xml:space="preserve"> черного цвета</w:t>
      </w:r>
      <w:r>
        <w:rPr>
          <w:lang w:val="ru-RU"/>
        </w:rPr>
        <w:t>.</w:t>
      </w:r>
      <w:r w:rsidR="00744BE7">
        <w:rPr>
          <w:lang w:val="ru-RU"/>
        </w:rPr>
        <w:t xml:space="preserve"> </w:t>
      </w:r>
      <w:r w:rsidR="009C62BC">
        <w:rPr>
          <w:lang w:val="ru-RU"/>
        </w:rPr>
        <w:t>Фасон юбки рекомендуется в характере латиноамериканских танцев.</w:t>
      </w:r>
    </w:p>
    <w:p w:rsidR="009C62BC" w:rsidRDefault="009C62BC" w:rsidP="00556571">
      <w:pPr>
        <w:ind w:firstLine="360"/>
        <w:rPr>
          <w:lang w:val="ru-RU"/>
        </w:rPr>
      </w:pPr>
      <w:r>
        <w:rPr>
          <w:lang w:val="ru-RU"/>
        </w:rPr>
        <w:t>Возможно использование черной отделки костюма (см. выше определение).</w:t>
      </w:r>
    </w:p>
    <w:p w:rsidR="00744BE7" w:rsidRDefault="00744BE7" w:rsidP="00556571">
      <w:pPr>
        <w:ind w:firstLine="360"/>
        <w:rPr>
          <w:lang w:val="ru-RU"/>
        </w:rPr>
      </w:pPr>
      <w:r>
        <w:rPr>
          <w:lang w:val="ru-RU"/>
        </w:rPr>
        <w:t xml:space="preserve">Запрещено использование цветных и блестящих украшений. </w:t>
      </w:r>
    </w:p>
    <w:p w:rsidR="00744BE7" w:rsidRDefault="00744BE7" w:rsidP="00556571">
      <w:pPr>
        <w:ind w:firstLine="360"/>
        <w:rPr>
          <w:lang w:val="ru-RU"/>
        </w:rPr>
      </w:pPr>
      <w:r>
        <w:rPr>
          <w:lang w:val="ru-RU"/>
        </w:rPr>
        <w:t>Волосы прибраны в аккуратную прическу, зафиксированы на лак. Запрещается использование цветных украшений на голову.</w:t>
      </w:r>
    </w:p>
    <w:p w:rsidR="00744BE7" w:rsidRDefault="00744BE7" w:rsidP="00556571">
      <w:pPr>
        <w:ind w:firstLine="360"/>
        <w:rPr>
          <w:lang w:val="ru-RU"/>
        </w:rPr>
      </w:pPr>
      <w:r>
        <w:rPr>
          <w:lang w:val="ru-RU"/>
        </w:rPr>
        <w:t xml:space="preserve">Сочетания: 1) чешки черного или белого цвета, белые носки с </w:t>
      </w:r>
      <w:proofErr w:type="spellStart"/>
      <w:r>
        <w:rPr>
          <w:lang w:val="ru-RU"/>
        </w:rPr>
        <w:t>рюшечкой</w:t>
      </w:r>
      <w:proofErr w:type="spellEnd"/>
      <w:r>
        <w:rPr>
          <w:lang w:val="ru-RU"/>
        </w:rPr>
        <w:t xml:space="preserve">;  или 2) </w:t>
      </w:r>
      <w:r w:rsidR="009C62BC">
        <w:rPr>
          <w:lang w:val="ru-RU"/>
        </w:rPr>
        <w:t xml:space="preserve">специальные </w:t>
      </w:r>
      <w:r>
        <w:rPr>
          <w:lang w:val="ru-RU"/>
        </w:rPr>
        <w:t>босоножки</w:t>
      </w:r>
      <w:r w:rsidR="009C62BC">
        <w:rPr>
          <w:lang w:val="ru-RU"/>
        </w:rPr>
        <w:t xml:space="preserve"> для бальных танцев</w:t>
      </w:r>
      <w:r>
        <w:rPr>
          <w:lang w:val="ru-RU"/>
        </w:rPr>
        <w:t xml:space="preserve"> на блок каблуке (цвет материала не регламентирован)</w:t>
      </w:r>
      <w:r w:rsidR="009C62BC">
        <w:rPr>
          <w:lang w:val="ru-RU"/>
        </w:rPr>
        <w:t xml:space="preserve"> и колготы</w:t>
      </w:r>
      <w:r>
        <w:rPr>
          <w:lang w:val="ru-RU"/>
        </w:rPr>
        <w:t xml:space="preserve"> мелкая сетка</w:t>
      </w:r>
      <w:r w:rsidR="009C62BC">
        <w:rPr>
          <w:lang w:val="ru-RU"/>
        </w:rPr>
        <w:t xml:space="preserve"> бежевого цвета</w:t>
      </w:r>
      <w:r>
        <w:rPr>
          <w:lang w:val="ru-RU"/>
        </w:rPr>
        <w:t xml:space="preserve">. </w:t>
      </w:r>
    </w:p>
    <w:p w:rsidR="00744BE7" w:rsidRDefault="00744BE7" w:rsidP="00744BE7">
      <w:pPr>
        <w:ind w:firstLine="360"/>
        <w:rPr>
          <w:lang w:val="ru-RU"/>
        </w:rPr>
      </w:pPr>
      <w:r>
        <w:rPr>
          <w:lang w:val="ru-RU"/>
        </w:rPr>
        <w:t xml:space="preserve">Макияж </w:t>
      </w:r>
      <w:r w:rsidR="009C62BC">
        <w:rPr>
          <w:lang w:val="ru-RU"/>
        </w:rPr>
        <w:t xml:space="preserve">декоративный </w:t>
      </w:r>
      <w:r>
        <w:rPr>
          <w:lang w:val="ru-RU"/>
        </w:rPr>
        <w:t xml:space="preserve">запрещен. </w:t>
      </w:r>
    </w:p>
    <w:p w:rsidR="00744BE7" w:rsidRDefault="00744BE7" w:rsidP="00744BE7">
      <w:pPr>
        <w:ind w:firstLine="360"/>
        <w:rPr>
          <w:b/>
          <w:lang w:val="ru-RU"/>
        </w:rPr>
      </w:pPr>
      <w:r w:rsidRPr="00744BE7">
        <w:rPr>
          <w:b/>
          <w:lang w:val="ru-RU"/>
        </w:rPr>
        <w:t>Дети 1, Дети 2</w:t>
      </w:r>
      <w:r w:rsidR="00E84597">
        <w:rPr>
          <w:b/>
          <w:lang w:val="ru-RU"/>
        </w:rPr>
        <w:t xml:space="preserve"> – </w:t>
      </w:r>
      <w:r w:rsidRPr="00744BE7">
        <w:rPr>
          <w:b/>
          <w:lang w:val="ru-RU"/>
        </w:rPr>
        <w:t xml:space="preserve"> “</w:t>
      </w:r>
      <w:r w:rsidRPr="00744BE7">
        <w:rPr>
          <w:b/>
        </w:rPr>
        <w:t>N</w:t>
      </w:r>
      <w:r w:rsidRPr="00744BE7">
        <w:rPr>
          <w:b/>
          <w:lang w:val="ru-RU"/>
        </w:rPr>
        <w:t>” класс:</w:t>
      </w:r>
    </w:p>
    <w:p w:rsidR="009C62BC" w:rsidRDefault="00275EA3" w:rsidP="009C62BC">
      <w:pPr>
        <w:ind w:firstLine="360"/>
        <w:rPr>
          <w:lang w:val="ru-RU"/>
        </w:rPr>
      </w:pPr>
      <w:r>
        <w:rPr>
          <w:lang w:val="ru-RU"/>
        </w:rPr>
        <w:t>Черный костюм, где юбка</w:t>
      </w:r>
      <w:r w:rsidR="00744BE7">
        <w:rPr>
          <w:lang w:val="ru-RU"/>
        </w:rPr>
        <w:t xml:space="preserve"> со</w:t>
      </w:r>
      <w:r w:rsidR="009C62BC">
        <w:rPr>
          <w:lang w:val="ru-RU"/>
        </w:rPr>
        <w:t xml:space="preserve"> вшитыми трусами черного цвета.</w:t>
      </w:r>
    </w:p>
    <w:p w:rsidR="009C62BC" w:rsidRDefault="009C62BC" w:rsidP="009C62BC">
      <w:pPr>
        <w:ind w:firstLine="360"/>
        <w:rPr>
          <w:lang w:val="ru-RU"/>
        </w:rPr>
      </w:pPr>
      <w:r>
        <w:rPr>
          <w:lang w:val="ru-RU"/>
        </w:rPr>
        <w:t>Возможно использование черной отделки костюма (см. выше определение).</w:t>
      </w:r>
    </w:p>
    <w:p w:rsidR="009C62BC" w:rsidRDefault="009C62BC" w:rsidP="009C62BC">
      <w:pPr>
        <w:ind w:firstLine="360"/>
        <w:rPr>
          <w:lang w:val="ru-RU"/>
        </w:rPr>
      </w:pPr>
      <w:r>
        <w:rPr>
          <w:lang w:val="ru-RU"/>
        </w:rPr>
        <w:t xml:space="preserve">Запрещено использование цветных и блестящих украшений. </w:t>
      </w:r>
    </w:p>
    <w:p w:rsidR="009C62BC" w:rsidRDefault="009C62BC" w:rsidP="009C62BC">
      <w:pPr>
        <w:ind w:firstLine="360"/>
        <w:rPr>
          <w:lang w:val="ru-RU"/>
        </w:rPr>
      </w:pPr>
      <w:r>
        <w:rPr>
          <w:lang w:val="ru-RU"/>
        </w:rPr>
        <w:t>Волосы прибраны в аккуратную прическу, зафиксированы на лак. Запрещается использование цветных украшений на голову.</w:t>
      </w:r>
    </w:p>
    <w:p w:rsidR="00E84597" w:rsidRDefault="009C62BC" w:rsidP="00744BE7">
      <w:pPr>
        <w:ind w:firstLine="360"/>
        <w:rPr>
          <w:lang w:val="ru-RU"/>
        </w:rPr>
      </w:pPr>
      <w:r>
        <w:rPr>
          <w:lang w:val="ru-RU"/>
        </w:rPr>
        <w:t>Специальные босоножки для бальных танцев на блок каблуке, разрешен кубинский каблук, в случае, если нет медицинских противопоказаний, возможна и другая форма каблука</w:t>
      </w:r>
      <w:r w:rsidR="00E84597">
        <w:rPr>
          <w:lang w:val="ru-RU"/>
        </w:rPr>
        <w:t xml:space="preserve">. </w:t>
      </w:r>
    </w:p>
    <w:p w:rsidR="00744BE7" w:rsidRDefault="009C62BC" w:rsidP="00744BE7">
      <w:pPr>
        <w:ind w:firstLine="360"/>
        <w:rPr>
          <w:lang w:val="ru-RU"/>
        </w:rPr>
      </w:pPr>
      <w:r>
        <w:rPr>
          <w:lang w:val="ru-RU"/>
        </w:rPr>
        <w:t xml:space="preserve">Колготы </w:t>
      </w:r>
      <w:r w:rsidR="00E84597">
        <w:rPr>
          <w:lang w:val="ru-RU"/>
        </w:rPr>
        <w:t xml:space="preserve">мелкая сетка бежевого цвета. </w:t>
      </w:r>
      <w:r w:rsidR="00275EA3">
        <w:rPr>
          <w:lang w:val="ru-RU"/>
        </w:rPr>
        <w:t>В случае нанесения искусственного загара, использование колгот не обязательно.</w:t>
      </w:r>
    </w:p>
    <w:p w:rsidR="00275EA3" w:rsidRDefault="009C62BC" w:rsidP="009C62BC">
      <w:pPr>
        <w:ind w:firstLine="360"/>
        <w:rPr>
          <w:lang w:val="ru-RU"/>
        </w:rPr>
      </w:pPr>
      <w:r>
        <w:rPr>
          <w:lang w:val="ru-RU"/>
        </w:rPr>
        <w:t xml:space="preserve">Макияж </w:t>
      </w:r>
      <w:r w:rsidR="00275EA3">
        <w:rPr>
          <w:lang w:val="ru-RU"/>
        </w:rPr>
        <w:t xml:space="preserve">декоративный </w:t>
      </w:r>
      <w:r>
        <w:rPr>
          <w:lang w:val="ru-RU"/>
        </w:rPr>
        <w:t>запрещен.</w:t>
      </w:r>
    </w:p>
    <w:p w:rsidR="009C62BC" w:rsidRDefault="00275EA3" w:rsidP="009C62BC">
      <w:pPr>
        <w:ind w:firstLine="360"/>
        <w:rPr>
          <w:b/>
          <w:lang w:val="ru-RU"/>
        </w:rPr>
      </w:pPr>
      <w:r>
        <w:rPr>
          <w:b/>
          <w:lang w:val="ru-RU"/>
        </w:rPr>
        <w:t>Юниоры 1, Юниоры 2</w:t>
      </w:r>
      <w:r w:rsidR="00E84597">
        <w:rPr>
          <w:b/>
          <w:lang w:val="ru-RU"/>
        </w:rPr>
        <w:t xml:space="preserve">  – </w:t>
      </w:r>
      <w:r w:rsidRPr="00275EA3">
        <w:rPr>
          <w:b/>
          <w:lang w:val="ru-RU"/>
        </w:rPr>
        <w:t>“</w:t>
      </w:r>
      <w:r w:rsidRPr="00275EA3">
        <w:rPr>
          <w:b/>
        </w:rPr>
        <w:t>N</w:t>
      </w:r>
      <w:r w:rsidRPr="00275EA3">
        <w:rPr>
          <w:b/>
          <w:lang w:val="ru-RU"/>
        </w:rPr>
        <w:t>” класс:</w:t>
      </w:r>
    </w:p>
    <w:p w:rsidR="00275EA3" w:rsidRDefault="00275EA3" w:rsidP="00275EA3">
      <w:pPr>
        <w:ind w:firstLine="360"/>
        <w:rPr>
          <w:lang w:val="ru-RU"/>
        </w:rPr>
      </w:pPr>
      <w:r>
        <w:rPr>
          <w:lang w:val="ru-RU"/>
        </w:rPr>
        <w:t>Черный костюм, где юбка со вшитыми трусами черного цвета.</w:t>
      </w:r>
    </w:p>
    <w:p w:rsidR="00275EA3" w:rsidRDefault="00275EA3" w:rsidP="00275EA3">
      <w:pPr>
        <w:ind w:firstLine="360"/>
        <w:rPr>
          <w:lang w:val="ru-RU"/>
        </w:rPr>
      </w:pPr>
      <w:r>
        <w:rPr>
          <w:lang w:val="ru-RU"/>
        </w:rPr>
        <w:t>Возможно использование черной отделки костюма (см. выше определение).</w:t>
      </w:r>
    </w:p>
    <w:p w:rsidR="00275EA3" w:rsidRDefault="00275EA3" w:rsidP="00275EA3">
      <w:pPr>
        <w:ind w:firstLine="360"/>
        <w:rPr>
          <w:lang w:val="ru-RU"/>
        </w:rPr>
      </w:pPr>
      <w:r>
        <w:rPr>
          <w:lang w:val="ru-RU"/>
        </w:rPr>
        <w:t xml:space="preserve">Запрещено использование цветных и блестящих украшений. </w:t>
      </w:r>
    </w:p>
    <w:p w:rsidR="00275EA3" w:rsidRDefault="00275EA3" w:rsidP="00275EA3">
      <w:pPr>
        <w:ind w:firstLine="360"/>
        <w:rPr>
          <w:lang w:val="ru-RU"/>
        </w:rPr>
      </w:pPr>
      <w:r>
        <w:rPr>
          <w:lang w:val="ru-RU"/>
        </w:rPr>
        <w:t>Волосы прибраны в аккуратную прическу, зафиксированы на лак/гель. Запрещается использование цветных украшений на голову.</w:t>
      </w:r>
    </w:p>
    <w:p w:rsidR="00275EA3" w:rsidRDefault="00275EA3" w:rsidP="00275EA3">
      <w:pPr>
        <w:ind w:firstLine="360"/>
        <w:rPr>
          <w:lang w:val="ru-RU"/>
        </w:rPr>
      </w:pPr>
      <w:r>
        <w:rPr>
          <w:lang w:val="ru-RU"/>
        </w:rPr>
        <w:t>Специальные босоножки для бальных танцев, возможна и любая форма каблука (при каблуке вида «</w:t>
      </w:r>
      <w:proofErr w:type="spellStart"/>
      <w:r>
        <w:rPr>
          <w:lang w:val="ru-RU"/>
        </w:rPr>
        <w:t>слим</w:t>
      </w:r>
      <w:proofErr w:type="spellEnd"/>
      <w:r>
        <w:rPr>
          <w:lang w:val="ru-RU"/>
        </w:rPr>
        <w:t xml:space="preserve">», «рюмочка» обязательно использование </w:t>
      </w:r>
      <w:proofErr w:type="spellStart"/>
      <w:r>
        <w:rPr>
          <w:lang w:val="ru-RU"/>
        </w:rPr>
        <w:t>накаблучников</w:t>
      </w:r>
      <w:proofErr w:type="spellEnd"/>
      <w:r>
        <w:rPr>
          <w:lang w:val="ru-RU"/>
        </w:rPr>
        <w:t>)</w:t>
      </w:r>
    </w:p>
    <w:p w:rsidR="00275EA3" w:rsidRDefault="00275EA3" w:rsidP="00275EA3">
      <w:pPr>
        <w:ind w:firstLine="360"/>
        <w:rPr>
          <w:lang w:val="ru-RU"/>
        </w:rPr>
      </w:pPr>
      <w:r>
        <w:rPr>
          <w:lang w:val="ru-RU"/>
        </w:rPr>
        <w:t>Колготы мелкая сетка бежевого цвета.  В случае нанесения искусственного загара, использование колгот не обязательно.</w:t>
      </w:r>
    </w:p>
    <w:p w:rsidR="00275EA3" w:rsidRDefault="00275EA3" w:rsidP="00275EA3">
      <w:pPr>
        <w:ind w:firstLine="360"/>
        <w:rPr>
          <w:lang w:val="ru-RU"/>
        </w:rPr>
      </w:pPr>
      <w:r>
        <w:rPr>
          <w:lang w:val="ru-RU"/>
        </w:rPr>
        <w:t xml:space="preserve">Макияж декоративный разрешен, но должен соответствовать возрасту исполнительницы. </w:t>
      </w:r>
    </w:p>
    <w:p w:rsidR="00E84597" w:rsidRDefault="00275EA3" w:rsidP="00275EA3">
      <w:pPr>
        <w:ind w:firstLine="360"/>
        <w:rPr>
          <w:b/>
          <w:lang w:val="ru-RU"/>
        </w:rPr>
      </w:pPr>
      <w:r w:rsidRPr="00275EA3">
        <w:rPr>
          <w:b/>
          <w:lang w:val="ru-RU"/>
        </w:rPr>
        <w:t>Бэби 1, Бэби 2, Дети 1, Дети 2, Юниоры 1, Юниоры 2 – “</w:t>
      </w:r>
      <w:r w:rsidRPr="00275EA3">
        <w:rPr>
          <w:b/>
        </w:rPr>
        <w:t>E</w:t>
      </w:r>
      <w:r w:rsidRPr="00275EA3">
        <w:rPr>
          <w:b/>
          <w:lang w:val="ru-RU"/>
        </w:rPr>
        <w:t>” класс и выше</w:t>
      </w:r>
      <w:r w:rsidR="00E84597">
        <w:rPr>
          <w:b/>
          <w:lang w:val="ru-RU"/>
        </w:rPr>
        <w:t>, «Открытый класс»</w:t>
      </w:r>
      <w:r w:rsidRPr="00275EA3">
        <w:rPr>
          <w:b/>
          <w:lang w:val="ru-RU"/>
        </w:rPr>
        <w:t>:</w:t>
      </w:r>
    </w:p>
    <w:p w:rsidR="00E84597" w:rsidRDefault="00275EA3" w:rsidP="00275EA3">
      <w:pPr>
        <w:ind w:firstLine="360"/>
        <w:rPr>
          <w:lang w:val="ru-RU"/>
        </w:rPr>
      </w:pPr>
      <w:r>
        <w:rPr>
          <w:b/>
          <w:lang w:val="ru-RU"/>
        </w:rPr>
        <w:t xml:space="preserve"> </w:t>
      </w:r>
      <w:r w:rsidR="00E84597">
        <w:rPr>
          <w:lang w:val="ru-RU"/>
        </w:rPr>
        <w:t>Д</w:t>
      </w:r>
      <w:r w:rsidRPr="00275EA3">
        <w:rPr>
          <w:lang w:val="ru-RU"/>
        </w:rPr>
        <w:t>ействуют общие правила</w:t>
      </w:r>
      <w:r>
        <w:rPr>
          <w:lang w:val="ru-RU"/>
        </w:rPr>
        <w:t xml:space="preserve">, т.е. костюм может быть цветным, </w:t>
      </w:r>
      <w:r w:rsidR="00E84597">
        <w:rPr>
          <w:lang w:val="ru-RU"/>
        </w:rPr>
        <w:t>с различными видами отделки (в том числе</w:t>
      </w:r>
      <w:r w:rsidR="009B7E55">
        <w:rPr>
          <w:lang w:val="ru-RU"/>
        </w:rPr>
        <w:t xml:space="preserve"> стразы, перья), аксессуарами. </w:t>
      </w:r>
    </w:p>
    <w:p w:rsidR="009B7E55" w:rsidRPr="00E84597" w:rsidRDefault="009B7E55" w:rsidP="00275EA3">
      <w:pPr>
        <w:ind w:firstLine="360"/>
        <w:rPr>
          <w:lang w:val="ru-RU"/>
        </w:rPr>
      </w:pPr>
      <w:r>
        <w:rPr>
          <w:lang w:val="ru-RU"/>
        </w:rPr>
        <w:t>Специальные босоножки для бальных танцев.</w:t>
      </w:r>
    </w:p>
    <w:p w:rsidR="00275EA3" w:rsidRDefault="009B7E55" w:rsidP="00275EA3">
      <w:pPr>
        <w:ind w:firstLine="360"/>
        <w:rPr>
          <w:lang w:val="ru-RU"/>
        </w:rPr>
      </w:pPr>
      <w:r>
        <w:rPr>
          <w:lang w:val="ru-RU"/>
        </w:rPr>
        <w:t>Ф</w:t>
      </w:r>
      <w:r w:rsidR="00275EA3">
        <w:rPr>
          <w:lang w:val="ru-RU"/>
        </w:rPr>
        <w:t xml:space="preserve">асон и стиль должны соответствовать возрасту исполнительницы. </w:t>
      </w:r>
    </w:p>
    <w:p w:rsidR="00E84597" w:rsidRDefault="00275EA3" w:rsidP="00E84597">
      <w:pPr>
        <w:ind w:firstLine="360"/>
        <w:rPr>
          <w:lang w:val="ru-RU"/>
        </w:rPr>
      </w:pPr>
      <w:r>
        <w:rPr>
          <w:lang w:val="ru-RU"/>
        </w:rPr>
        <w:t xml:space="preserve">Разрешается макияж, в том числе яркий сценический, но соответствующий возрасту.  </w:t>
      </w:r>
      <w:r w:rsidR="00E84597">
        <w:rPr>
          <w:lang w:val="ru-RU"/>
        </w:rPr>
        <w:t xml:space="preserve">В случае нанесения искусственного загара, использование колгот-сетки не обязательно. </w:t>
      </w:r>
    </w:p>
    <w:p w:rsidR="00E84597" w:rsidRDefault="00E84597" w:rsidP="00E84597">
      <w:pPr>
        <w:ind w:firstLine="360"/>
        <w:rPr>
          <w:lang w:val="ru-RU"/>
        </w:rPr>
      </w:pPr>
      <w:r>
        <w:rPr>
          <w:lang w:val="ru-RU"/>
        </w:rPr>
        <w:t>Разрешено использование цветных и блестящих украшений в прическе.</w:t>
      </w:r>
    </w:p>
    <w:p w:rsidR="00E84597" w:rsidRPr="00E84597" w:rsidRDefault="00E84597" w:rsidP="00E84597">
      <w:pPr>
        <w:ind w:firstLine="360"/>
        <w:rPr>
          <w:b/>
          <w:lang w:val="ru-RU"/>
        </w:rPr>
      </w:pPr>
      <w:r>
        <w:rPr>
          <w:lang w:val="ru-RU"/>
        </w:rPr>
        <w:t xml:space="preserve"> </w:t>
      </w:r>
      <w:r w:rsidRPr="00E84597">
        <w:rPr>
          <w:b/>
          <w:lang w:val="ru-RU"/>
        </w:rPr>
        <w:t>Молодежь, Взрослые 1, Взрослые 2, Взрослые 3 – “</w:t>
      </w:r>
      <w:r w:rsidRPr="00E84597">
        <w:rPr>
          <w:b/>
        </w:rPr>
        <w:t>N</w:t>
      </w:r>
      <w:r w:rsidRPr="00E84597">
        <w:rPr>
          <w:b/>
          <w:lang w:val="ru-RU"/>
        </w:rPr>
        <w:t>”, “</w:t>
      </w:r>
      <w:r w:rsidRPr="00E84597">
        <w:rPr>
          <w:b/>
        </w:rPr>
        <w:t>E</w:t>
      </w:r>
      <w:r w:rsidRPr="00E84597">
        <w:rPr>
          <w:b/>
          <w:lang w:val="ru-RU"/>
        </w:rPr>
        <w:t>” класс:</w:t>
      </w:r>
    </w:p>
    <w:p w:rsidR="00E84597" w:rsidRDefault="00E84597" w:rsidP="00E84597">
      <w:pPr>
        <w:ind w:firstLine="360"/>
        <w:rPr>
          <w:lang w:val="ru-RU"/>
        </w:rPr>
      </w:pPr>
      <w:r>
        <w:rPr>
          <w:lang w:val="ru-RU"/>
        </w:rPr>
        <w:t>Черный костюм, где юбка со вшитыми трусами черного цвета.</w:t>
      </w:r>
    </w:p>
    <w:p w:rsidR="00E84597" w:rsidRDefault="00E84597" w:rsidP="00E84597">
      <w:pPr>
        <w:ind w:firstLine="360"/>
        <w:rPr>
          <w:lang w:val="ru-RU"/>
        </w:rPr>
      </w:pPr>
      <w:r>
        <w:rPr>
          <w:lang w:val="ru-RU"/>
        </w:rPr>
        <w:t>Возможно использование черной отделки костюма (см. выше определение).</w:t>
      </w:r>
    </w:p>
    <w:p w:rsidR="00E84597" w:rsidRDefault="00E84597" w:rsidP="00E84597">
      <w:pPr>
        <w:ind w:firstLine="360"/>
        <w:rPr>
          <w:lang w:val="ru-RU"/>
        </w:rPr>
      </w:pPr>
      <w:r>
        <w:rPr>
          <w:lang w:val="ru-RU"/>
        </w:rPr>
        <w:t xml:space="preserve">Запрещено использование цветных украшений. </w:t>
      </w:r>
    </w:p>
    <w:p w:rsidR="00E84597" w:rsidRDefault="00E84597" w:rsidP="00E84597">
      <w:pPr>
        <w:ind w:firstLine="360"/>
        <w:rPr>
          <w:lang w:val="ru-RU"/>
        </w:rPr>
      </w:pPr>
      <w:r>
        <w:rPr>
          <w:lang w:val="ru-RU"/>
        </w:rPr>
        <w:t>Волосы прибраны в аккуратную прическу, зафиксированы на лак/гель. Запрещается использование цветных украшений на голову.</w:t>
      </w:r>
      <w:r w:rsidR="009B7E55">
        <w:rPr>
          <w:lang w:val="ru-RU"/>
        </w:rPr>
        <w:t xml:space="preserve"> Разрешено использование страз в прическе. </w:t>
      </w:r>
    </w:p>
    <w:p w:rsidR="00E84597" w:rsidRDefault="00E84597" w:rsidP="00E84597">
      <w:pPr>
        <w:ind w:firstLine="360"/>
        <w:rPr>
          <w:lang w:val="ru-RU"/>
        </w:rPr>
      </w:pPr>
      <w:r>
        <w:rPr>
          <w:lang w:val="ru-RU"/>
        </w:rPr>
        <w:t>Специальные босоножк</w:t>
      </w:r>
      <w:r w:rsidR="009B7E55">
        <w:rPr>
          <w:lang w:val="ru-RU"/>
        </w:rPr>
        <w:t>и для бальных танцев, возможна любая</w:t>
      </w:r>
      <w:r>
        <w:rPr>
          <w:lang w:val="ru-RU"/>
        </w:rPr>
        <w:t xml:space="preserve"> форма каблука (при каблуке вида «</w:t>
      </w:r>
      <w:proofErr w:type="spellStart"/>
      <w:r>
        <w:rPr>
          <w:lang w:val="ru-RU"/>
        </w:rPr>
        <w:t>слим</w:t>
      </w:r>
      <w:proofErr w:type="spellEnd"/>
      <w:r>
        <w:rPr>
          <w:lang w:val="ru-RU"/>
        </w:rPr>
        <w:t xml:space="preserve">», «рюмочка» обязательно использование </w:t>
      </w:r>
      <w:proofErr w:type="spellStart"/>
      <w:r>
        <w:rPr>
          <w:lang w:val="ru-RU"/>
        </w:rPr>
        <w:t>накаблучников</w:t>
      </w:r>
      <w:proofErr w:type="spellEnd"/>
      <w:r>
        <w:rPr>
          <w:lang w:val="ru-RU"/>
        </w:rPr>
        <w:t>)</w:t>
      </w:r>
    </w:p>
    <w:p w:rsidR="009B7E55" w:rsidRDefault="00E84597" w:rsidP="00E84597">
      <w:pPr>
        <w:ind w:firstLine="360"/>
        <w:rPr>
          <w:lang w:val="ru-RU"/>
        </w:rPr>
      </w:pPr>
      <w:r>
        <w:rPr>
          <w:lang w:val="ru-RU"/>
        </w:rPr>
        <w:t xml:space="preserve">Колготы мелкая сетка </w:t>
      </w:r>
      <w:r w:rsidR="009B7E55">
        <w:rPr>
          <w:lang w:val="ru-RU"/>
        </w:rPr>
        <w:t xml:space="preserve">черного цвета.  </w:t>
      </w:r>
    </w:p>
    <w:p w:rsidR="009B7E55" w:rsidRDefault="009B7E55" w:rsidP="009B7E55">
      <w:pPr>
        <w:ind w:firstLine="360"/>
        <w:rPr>
          <w:lang w:val="ru-RU"/>
        </w:rPr>
      </w:pPr>
      <w:r>
        <w:rPr>
          <w:lang w:val="ru-RU"/>
        </w:rPr>
        <w:t xml:space="preserve">Разрешается макияж, в том числе яркий сценический. </w:t>
      </w:r>
    </w:p>
    <w:p w:rsidR="009B7E55" w:rsidRDefault="009B7E55" w:rsidP="009B7E55">
      <w:pPr>
        <w:ind w:firstLine="360"/>
        <w:rPr>
          <w:b/>
          <w:lang w:val="ru-RU"/>
        </w:rPr>
      </w:pPr>
      <w:r w:rsidRPr="00E84597">
        <w:rPr>
          <w:b/>
          <w:lang w:val="ru-RU"/>
        </w:rPr>
        <w:t>Молодежь, Взрослые 1, Взрослые 2, Взрослые 3 –</w:t>
      </w:r>
      <w:r>
        <w:rPr>
          <w:b/>
          <w:lang w:val="ru-RU"/>
        </w:rPr>
        <w:t xml:space="preserve"> </w:t>
      </w:r>
      <w:r w:rsidRPr="009B7E55">
        <w:rPr>
          <w:b/>
          <w:lang w:val="ru-RU"/>
        </w:rPr>
        <w:t>“</w:t>
      </w:r>
      <w:r>
        <w:rPr>
          <w:b/>
        </w:rPr>
        <w:t>D</w:t>
      </w:r>
      <w:r w:rsidRPr="009B7E55">
        <w:rPr>
          <w:b/>
          <w:lang w:val="ru-RU"/>
        </w:rPr>
        <w:t xml:space="preserve">” </w:t>
      </w:r>
      <w:r>
        <w:rPr>
          <w:b/>
          <w:lang w:val="ru-RU"/>
        </w:rPr>
        <w:t>класс и выше, «Открытый класс»:</w:t>
      </w:r>
    </w:p>
    <w:p w:rsidR="009B7E55" w:rsidRPr="00E84597" w:rsidRDefault="009B7E55" w:rsidP="009B7E55">
      <w:pPr>
        <w:ind w:firstLine="360"/>
        <w:rPr>
          <w:lang w:val="ru-RU"/>
        </w:rPr>
      </w:pPr>
      <w:r>
        <w:rPr>
          <w:lang w:val="ru-RU"/>
        </w:rPr>
        <w:t>Д</w:t>
      </w:r>
      <w:r w:rsidRPr="00275EA3">
        <w:rPr>
          <w:lang w:val="ru-RU"/>
        </w:rPr>
        <w:t>ействуют общие правила</w:t>
      </w:r>
      <w:r>
        <w:rPr>
          <w:lang w:val="ru-RU"/>
        </w:rPr>
        <w:t>, т.е. костюм может быть цветным, с различными видами отделки (в том числе стразы, перья), аксессуарами.</w:t>
      </w:r>
    </w:p>
    <w:p w:rsidR="009B7E55" w:rsidRDefault="009B7E55" w:rsidP="009B7E55">
      <w:pPr>
        <w:ind w:firstLine="360"/>
        <w:rPr>
          <w:lang w:val="ru-RU"/>
        </w:rPr>
      </w:pPr>
      <w:r>
        <w:rPr>
          <w:lang w:val="ru-RU"/>
        </w:rPr>
        <w:t xml:space="preserve">Фасон и стиль должны соответствовать возрасту исполнительницы. </w:t>
      </w:r>
    </w:p>
    <w:p w:rsidR="009B7E55" w:rsidRDefault="009B7E55" w:rsidP="009B7E55">
      <w:pPr>
        <w:ind w:firstLine="360"/>
        <w:rPr>
          <w:lang w:val="ru-RU"/>
        </w:rPr>
      </w:pPr>
      <w:r>
        <w:rPr>
          <w:lang w:val="ru-RU"/>
        </w:rPr>
        <w:t xml:space="preserve">Разрешается макияж, в том числе яркий сценический, но соответствующий возрасту.  В случае нанесения искусственного загара, использование колгот-сетки не обязательно. </w:t>
      </w:r>
    </w:p>
    <w:p w:rsidR="009B7E55" w:rsidRDefault="009B7E55" w:rsidP="009B7E55">
      <w:pPr>
        <w:ind w:firstLine="360"/>
        <w:rPr>
          <w:lang w:val="ru-RU"/>
        </w:rPr>
      </w:pPr>
      <w:r>
        <w:rPr>
          <w:lang w:val="ru-RU"/>
        </w:rPr>
        <w:t>Разрешено использование цветных и блестящих украшений в прическе.</w:t>
      </w:r>
    </w:p>
    <w:p w:rsidR="009B7E55" w:rsidRDefault="009B7E55" w:rsidP="009B7E55">
      <w:pPr>
        <w:ind w:firstLine="360"/>
        <w:rPr>
          <w:lang w:val="ru-RU"/>
        </w:rPr>
      </w:pPr>
      <w:r>
        <w:rPr>
          <w:lang w:val="ru-RU"/>
        </w:rPr>
        <w:t>Специальные босоножки для бальных танцев, возможна любая форма каблука.</w:t>
      </w:r>
    </w:p>
    <w:p w:rsidR="009B7E55" w:rsidRDefault="009B7E55" w:rsidP="00A81535">
      <w:pPr>
        <w:pStyle w:val="a7"/>
        <w:numPr>
          <w:ilvl w:val="0"/>
          <w:numId w:val="6"/>
        </w:numPr>
        <w:rPr>
          <w:lang w:val="ru-RU"/>
        </w:rPr>
      </w:pPr>
      <w:r>
        <w:rPr>
          <w:lang w:val="ru-RU"/>
        </w:rPr>
        <w:t>Одежда судей</w:t>
      </w:r>
    </w:p>
    <w:p w:rsidR="009B7E55" w:rsidRDefault="00C31665" w:rsidP="009B7E55">
      <w:pPr>
        <w:rPr>
          <w:lang w:val="ru-RU"/>
        </w:rPr>
      </w:pPr>
      <w:r>
        <w:rPr>
          <w:lang w:val="ru-RU"/>
        </w:rPr>
        <w:t xml:space="preserve">Не разрешается повседневная одежда. </w:t>
      </w:r>
      <w:r w:rsidR="001B3AE4">
        <w:rPr>
          <w:lang w:val="ru-RU"/>
        </w:rPr>
        <w:t xml:space="preserve">Обязательна сменная обувь. </w:t>
      </w:r>
      <w:r>
        <w:rPr>
          <w:lang w:val="ru-RU"/>
        </w:rPr>
        <w:t xml:space="preserve">Стиль на выбор организатора соревнований: </w:t>
      </w:r>
    </w:p>
    <w:p w:rsidR="00C31665" w:rsidRDefault="00C31665" w:rsidP="00A81535">
      <w:pPr>
        <w:pStyle w:val="a6"/>
        <w:numPr>
          <w:ilvl w:val="0"/>
          <w:numId w:val="20"/>
        </w:numPr>
        <w:rPr>
          <w:b/>
          <w:lang w:val="ru-RU"/>
        </w:rPr>
      </w:pPr>
      <w:r w:rsidRPr="001B3AE4">
        <w:rPr>
          <w:b/>
          <w:lang w:val="ru-RU"/>
        </w:rPr>
        <w:t>Деловой стиль</w:t>
      </w:r>
    </w:p>
    <w:p w:rsidR="001B3AE4" w:rsidRDefault="001B3AE4" w:rsidP="001B3AE4">
      <w:pPr>
        <w:ind w:left="360"/>
        <w:rPr>
          <w:lang w:val="ru-RU"/>
        </w:rPr>
      </w:pPr>
      <w:r w:rsidRPr="001B3AE4">
        <w:rPr>
          <w:lang w:val="ru-RU"/>
        </w:rPr>
        <w:t>Мужчины: деловой костюм, обязательно галстук.</w:t>
      </w:r>
    </w:p>
    <w:p w:rsidR="001B3AE4" w:rsidRDefault="001B3AE4" w:rsidP="001B3AE4">
      <w:pPr>
        <w:ind w:left="360"/>
        <w:rPr>
          <w:lang w:val="ru-RU"/>
        </w:rPr>
      </w:pPr>
      <w:r>
        <w:rPr>
          <w:lang w:val="ru-RU"/>
        </w:rPr>
        <w:t>Женщины: официальное платье, деловой костюм или платье коктейльного стиля.</w:t>
      </w:r>
    </w:p>
    <w:p w:rsidR="001B3AE4" w:rsidRPr="001B3AE4" w:rsidRDefault="001B3AE4" w:rsidP="00A81535">
      <w:pPr>
        <w:pStyle w:val="a6"/>
        <w:numPr>
          <w:ilvl w:val="0"/>
          <w:numId w:val="20"/>
        </w:numPr>
        <w:rPr>
          <w:lang w:val="ru-RU"/>
        </w:rPr>
      </w:pPr>
      <w:r>
        <w:rPr>
          <w:b/>
        </w:rPr>
        <w:t>Black Tie</w:t>
      </w:r>
    </w:p>
    <w:p w:rsidR="001B3AE4" w:rsidRDefault="001B3AE4" w:rsidP="001B3AE4">
      <w:pPr>
        <w:ind w:left="360"/>
        <w:rPr>
          <w:lang w:val="ru-RU"/>
        </w:rPr>
      </w:pPr>
      <w:r>
        <w:rPr>
          <w:lang w:val="ru-RU"/>
        </w:rPr>
        <w:t>Мужчины: смокинг.</w:t>
      </w:r>
    </w:p>
    <w:p w:rsidR="001B3AE4" w:rsidRDefault="001B3AE4" w:rsidP="001B3AE4">
      <w:pPr>
        <w:ind w:left="360"/>
        <w:rPr>
          <w:lang w:val="ru-RU"/>
        </w:rPr>
      </w:pPr>
      <w:r>
        <w:rPr>
          <w:lang w:val="ru-RU"/>
        </w:rPr>
        <w:t>Женщины: вечернее платье или вечерний костюм.</w:t>
      </w:r>
    </w:p>
    <w:p w:rsidR="00EA4B89" w:rsidRDefault="00EA4B89" w:rsidP="001B3AE4">
      <w:pPr>
        <w:ind w:left="360"/>
        <w:rPr>
          <w:lang w:val="ru-RU"/>
        </w:rPr>
      </w:pPr>
    </w:p>
    <w:p w:rsidR="00EA4B89" w:rsidRDefault="00EA4B89" w:rsidP="00A81535">
      <w:pPr>
        <w:pStyle w:val="a7"/>
        <w:numPr>
          <w:ilvl w:val="0"/>
          <w:numId w:val="6"/>
        </w:numPr>
        <w:rPr>
          <w:lang w:val="ru-RU"/>
        </w:rPr>
      </w:pPr>
      <w:r>
        <w:rPr>
          <w:lang w:val="ru-RU"/>
        </w:rPr>
        <w:t>Представители, тренеры коллективов</w:t>
      </w:r>
    </w:p>
    <w:p w:rsidR="001B3AE4" w:rsidRDefault="00EA4B89" w:rsidP="00EA4B89">
      <w:pPr>
        <w:ind w:firstLine="360"/>
        <w:rPr>
          <w:lang w:val="ru-RU"/>
        </w:rPr>
      </w:pPr>
      <w:r>
        <w:rPr>
          <w:lang w:val="ru-RU"/>
        </w:rPr>
        <w:t xml:space="preserve">Каждый танцевальный коллектив, участвующий в соревнованиях должен иметь своего представителя, который является посредником между судейской коллегией и участниками данного коллектива. </w:t>
      </w:r>
    </w:p>
    <w:p w:rsidR="00EA4B89" w:rsidRDefault="00EA4B89" w:rsidP="00EA4B89">
      <w:pPr>
        <w:ind w:firstLine="360"/>
        <w:rPr>
          <w:lang w:val="ru-RU"/>
        </w:rPr>
      </w:pPr>
      <w:r>
        <w:rPr>
          <w:lang w:val="ru-RU"/>
        </w:rPr>
        <w:t xml:space="preserve">Это может быть руководитель танцевального коллектива, тренер или ответственное лицо, назначенное из числа участников данного коллектива. </w:t>
      </w:r>
    </w:p>
    <w:p w:rsidR="00EA4B89" w:rsidRDefault="00EA4B89" w:rsidP="00EA4B89">
      <w:pPr>
        <w:ind w:firstLine="360"/>
        <w:rPr>
          <w:lang w:val="ru-RU"/>
        </w:rPr>
      </w:pPr>
      <w:r>
        <w:rPr>
          <w:lang w:val="ru-RU"/>
        </w:rPr>
        <w:t xml:space="preserve">Представители коллективов не могут быть </w:t>
      </w:r>
      <w:proofErr w:type="spellStart"/>
      <w:r>
        <w:rPr>
          <w:lang w:val="ru-RU"/>
        </w:rPr>
        <w:t>линейыми</w:t>
      </w:r>
      <w:proofErr w:type="spellEnd"/>
      <w:r>
        <w:rPr>
          <w:lang w:val="ru-RU"/>
        </w:rPr>
        <w:t xml:space="preserve"> судьями данного соревнования, не могут быть главным судьей, заместителем главного судьи.</w:t>
      </w:r>
    </w:p>
    <w:p w:rsidR="00BE3C5D" w:rsidRDefault="00BE3C5D" w:rsidP="00EA4B89">
      <w:pPr>
        <w:ind w:firstLine="360"/>
        <w:rPr>
          <w:lang w:val="ru-RU"/>
        </w:rPr>
      </w:pPr>
    </w:p>
    <w:p w:rsidR="00EA4B89" w:rsidRPr="00BE3C5D" w:rsidRDefault="00EA4B89" w:rsidP="00EA4B89">
      <w:pPr>
        <w:ind w:firstLine="360"/>
        <w:rPr>
          <w:b/>
          <w:lang w:val="ru-RU"/>
        </w:rPr>
      </w:pPr>
      <w:r w:rsidRPr="00BE3C5D">
        <w:rPr>
          <w:b/>
          <w:lang w:val="ru-RU"/>
        </w:rPr>
        <w:t>Представитель обязан:</w:t>
      </w:r>
    </w:p>
    <w:p w:rsidR="00EA4B89" w:rsidRPr="00BE3C5D" w:rsidRDefault="00EA4B89" w:rsidP="00A81535">
      <w:pPr>
        <w:pStyle w:val="a6"/>
        <w:numPr>
          <w:ilvl w:val="0"/>
          <w:numId w:val="20"/>
        </w:numPr>
        <w:rPr>
          <w:lang w:val="ru-RU"/>
        </w:rPr>
      </w:pPr>
      <w:r w:rsidRPr="00BE3C5D">
        <w:rPr>
          <w:lang w:val="ru-RU"/>
        </w:rPr>
        <w:t>знать и выполнять настоящие Правила, Положение о соревновании;</w:t>
      </w:r>
    </w:p>
    <w:p w:rsidR="00EA4B89" w:rsidRPr="00BE3C5D" w:rsidRDefault="00EA4B89" w:rsidP="00A81535">
      <w:pPr>
        <w:pStyle w:val="a6"/>
        <w:numPr>
          <w:ilvl w:val="0"/>
          <w:numId w:val="20"/>
        </w:numPr>
        <w:rPr>
          <w:lang w:val="ru-RU"/>
        </w:rPr>
      </w:pPr>
      <w:r w:rsidRPr="00BE3C5D">
        <w:rPr>
          <w:lang w:val="ru-RU"/>
        </w:rPr>
        <w:t>отвечать за дисциплину участников своего колл</w:t>
      </w:r>
      <w:r w:rsidR="00BE3C5D" w:rsidRPr="00BE3C5D">
        <w:rPr>
          <w:lang w:val="ru-RU"/>
        </w:rPr>
        <w:t xml:space="preserve">ектива, опрятность их костюмов, </w:t>
      </w:r>
      <w:r w:rsidRPr="00BE3C5D">
        <w:rPr>
          <w:lang w:val="ru-RU"/>
        </w:rPr>
        <w:t>выполнение ими распорядка турнира, готовность танцоров к выходу на танцевальную</w:t>
      </w:r>
      <w:r w:rsidR="00BE3C5D" w:rsidRPr="00BE3C5D">
        <w:rPr>
          <w:lang w:val="ru-RU"/>
        </w:rPr>
        <w:t xml:space="preserve"> </w:t>
      </w:r>
      <w:r w:rsidRPr="00BE3C5D">
        <w:rPr>
          <w:lang w:val="ru-RU"/>
        </w:rPr>
        <w:t>площадку;</w:t>
      </w:r>
    </w:p>
    <w:p w:rsidR="00EA4B89" w:rsidRPr="00BE3C5D" w:rsidRDefault="00EA4B89" w:rsidP="00A81535">
      <w:pPr>
        <w:pStyle w:val="a6"/>
        <w:numPr>
          <w:ilvl w:val="0"/>
          <w:numId w:val="20"/>
        </w:numPr>
        <w:rPr>
          <w:lang w:val="ru-RU"/>
        </w:rPr>
      </w:pPr>
      <w:r w:rsidRPr="00BE3C5D">
        <w:rPr>
          <w:lang w:val="ru-RU"/>
        </w:rPr>
        <w:t>при обращении к судьям называть с</w:t>
      </w:r>
      <w:r w:rsidR="00BE3C5D" w:rsidRPr="00BE3C5D">
        <w:rPr>
          <w:lang w:val="ru-RU"/>
        </w:rPr>
        <w:t xml:space="preserve">вое имя и коллектив, который он </w:t>
      </w:r>
      <w:r w:rsidRPr="00BE3C5D">
        <w:rPr>
          <w:lang w:val="ru-RU"/>
        </w:rPr>
        <w:t>представляет;</w:t>
      </w:r>
    </w:p>
    <w:p w:rsidR="00EA4B89" w:rsidRPr="00BE3C5D" w:rsidRDefault="00EA4B89" w:rsidP="00A81535">
      <w:pPr>
        <w:pStyle w:val="a6"/>
        <w:numPr>
          <w:ilvl w:val="0"/>
          <w:numId w:val="20"/>
        </w:numPr>
        <w:rPr>
          <w:lang w:val="ru-RU"/>
        </w:rPr>
      </w:pPr>
      <w:r w:rsidRPr="00BE3C5D">
        <w:rPr>
          <w:lang w:val="ru-RU"/>
        </w:rPr>
        <w:t>выполнять распоряжения судей и должностных лиц соревнований;</w:t>
      </w:r>
    </w:p>
    <w:p w:rsidR="00BE3C5D" w:rsidRDefault="00EA4B89" w:rsidP="00A81535">
      <w:pPr>
        <w:pStyle w:val="a6"/>
        <w:numPr>
          <w:ilvl w:val="0"/>
          <w:numId w:val="20"/>
        </w:numPr>
        <w:rPr>
          <w:lang w:val="ru-RU"/>
        </w:rPr>
      </w:pPr>
      <w:r w:rsidRPr="00BE3C5D">
        <w:rPr>
          <w:lang w:val="ru-RU"/>
        </w:rPr>
        <w:t>во время соревнований находиться на месте их проведения.</w:t>
      </w:r>
    </w:p>
    <w:p w:rsidR="00BE3C5D" w:rsidRPr="00BE3C5D" w:rsidRDefault="00BE3C5D" w:rsidP="00BE3C5D">
      <w:pPr>
        <w:pStyle w:val="a6"/>
        <w:rPr>
          <w:lang w:val="ru-RU"/>
        </w:rPr>
      </w:pPr>
    </w:p>
    <w:p w:rsidR="00BE3C5D" w:rsidRPr="00BE3C5D" w:rsidRDefault="00BE3C5D" w:rsidP="00BE3C5D">
      <w:pPr>
        <w:ind w:firstLine="360"/>
        <w:rPr>
          <w:b/>
          <w:lang w:val="ru-RU"/>
        </w:rPr>
      </w:pPr>
      <w:r w:rsidRPr="00BE3C5D">
        <w:rPr>
          <w:b/>
          <w:lang w:val="ru-RU"/>
        </w:rPr>
        <w:t>Представитель является официальным лицом и имеет право:</w:t>
      </w:r>
    </w:p>
    <w:p w:rsidR="00BE3C5D" w:rsidRPr="00BE3C5D" w:rsidRDefault="00BE3C5D" w:rsidP="00A81535">
      <w:pPr>
        <w:pStyle w:val="a6"/>
        <w:numPr>
          <w:ilvl w:val="0"/>
          <w:numId w:val="21"/>
        </w:numPr>
        <w:rPr>
          <w:lang w:val="ru-RU"/>
        </w:rPr>
      </w:pPr>
      <w:r w:rsidRPr="00BE3C5D">
        <w:rPr>
          <w:lang w:val="ru-RU"/>
        </w:rPr>
        <w:t>знакомиться с Положением о соревновании;</w:t>
      </w:r>
    </w:p>
    <w:p w:rsidR="00BE3C5D" w:rsidRPr="00BE3C5D" w:rsidRDefault="00BE3C5D" w:rsidP="00A81535">
      <w:pPr>
        <w:pStyle w:val="a6"/>
        <w:numPr>
          <w:ilvl w:val="0"/>
          <w:numId w:val="21"/>
        </w:numPr>
        <w:rPr>
          <w:lang w:val="ru-RU"/>
        </w:rPr>
      </w:pPr>
      <w:r w:rsidRPr="00BE3C5D">
        <w:rPr>
          <w:lang w:val="ru-RU"/>
        </w:rPr>
        <w:t>в установленном порядке получать информацию в секретариате турнира о результатах представляемых им участников;</w:t>
      </w:r>
    </w:p>
    <w:p w:rsidR="00BE3C5D" w:rsidRPr="00BE3C5D" w:rsidRDefault="00BE3C5D" w:rsidP="00A81535">
      <w:pPr>
        <w:pStyle w:val="a6"/>
        <w:numPr>
          <w:ilvl w:val="0"/>
          <w:numId w:val="21"/>
        </w:numPr>
        <w:rPr>
          <w:lang w:val="ru-RU"/>
        </w:rPr>
      </w:pPr>
      <w:r w:rsidRPr="00BE3C5D">
        <w:rPr>
          <w:lang w:val="ru-RU"/>
        </w:rPr>
        <w:t>обращаться по вопросам проведения турнира к судьям при участниках, главному судье, главному секретарю, заместителю главного судьи;</w:t>
      </w:r>
    </w:p>
    <w:p w:rsidR="00BE3C5D" w:rsidRPr="00BE3C5D" w:rsidRDefault="00BE3C5D" w:rsidP="00A81535">
      <w:pPr>
        <w:pStyle w:val="a6"/>
        <w:numPr>
          <w:ilvl w:val="0"/>
          <w:numId w:val="21"/>
        </w:numPr>
        <w:rPr>
          <w:lang w:val="ru-RU"/>
        </w:rPr>
      </w:pPr>
      <w:r w:rsidRPr="00BE3C5D">
        <w:rPr>
          <w:lang w:val="ru-RU"/>
        </w:rPr>
        <w:t>присутствовать на совещаниях судейской коллегии, если они проводятся совместно с представителями;</w:t>
      </w:r>
    </w:p>
    <w:p w:rsidR="00BE3C5D" w:rsidRDefault="00BE3C5D" w:rsidP="00A81535">
      <w:pPr>
        <w:pStyle w:val="a6"/>
        <w:numPr>
          <w:ilvl w:val="0"/>
          <w:numId w:val="21"/>
        </w:numPr>
        <w:rPr>
          <w:lang w:val="ru-RU"/>
        </w:rPr>
      </w:pPr>
      <w:r w:rsidRPr="00BE3C5D">
        <w:rPr>
          <w:lang w:val="ru-RU"/>
        </w:rPr>
        <w:t>подавать в письменном виде протесты, обоснованные настоящими Правилами, Главному судье турнира.</w:t>
      </w:r>
    </w:p>
    <w:p w:rsidR="00BE3C5D" w:rsidRDefault="00BE3C5D" w:rsidP="00BE3C5D">
      <w:pPr>
        <w:ind w:left="360"/>
        <w:rPr>
          <w:lang w:val="ru-RU"/>
        </w:rPr>
      </w:pPr>
    </w:p>
    <w:p w:rsidR="00BE3C5D" w:rsidRDefault="00BE3C5D" w:rsidP="00BE3C5D">
      <w:pPr>
        <w:ind w:firstLine="360"/>
        <w:rPr>
          <w:lang w:val="ru-RU"/>
        </w:rPr>
      </w:pPr>
      <w:r w:rsidRPr="00BE3C5D">
        <w:rPr>
          <w:lang w:val="ru-RU"/>
        </w:rPr>
        <w:t>Представитель, тренер не могут вмешиваться в распоряжения судей и лиц, проводящих соревнования.</w:t>
      </w:r>
    </w:p>
    <w:p w:rsidR="00BE3C5D" w:rsidRDefault="00BE3C5D" w:rsidP="00BE3C5D">
      <w:pPr>
        <w:ind w:firstLine="360"/>
        <w:rPr>
          <w:lang w:val="ru-RU"/>
        </w:rPr>
      </w:pPr>
      <w:r w:rsidRPr="00BE3C5D">
        <w:rPr>
          <w:lang w:val="ru-RU"/>
        </w:rPr>
        <w:t>За необоснованный протест представитель несет ответственность перед организа</w:t>
      </w:r>
      <w:r>
        <w:rPr>
          <w:lang w:val="ru-RU"/>
        </w:rPr>
        <w:t xml:space="preserve">торами данных соревнований и </w:t>
      </w:r>
      <w:r w:rsidRPr="00BE3C5D">
        <w:rPr>
          <w:lang w:val="ru-RU"/>
        </w:rPr>
        <w:t>может быть лишён права представительства на соревнованиях</w:t>
      </w:r>
      <w:r>
        <w:rPr>
          <w:lang w:val="ru-RU"/>
        </w:rPr>
        <w:t xml:space="preserve"> данных организаторов</w:t>
      </w:r>
      <w:r w:rsidRPr="00BE3C5D">
        <w:rPr>
          <w:lang w:val="ru-RU"/>
        </w:rPr>
        <w:t>.</w:t>
      </w:r>
    </w:p>
    <w:p w:rsidR="00BE3C5D" w:rsidRDefault="00BE3C5D" w:rsidP="00BE3C5D">
      <w:pPr>
        <w:ind w:firstLine="360"/>
        <w:rPr>
          <w:lang w:val="ru-RU"/>
        </w:rPr>
      </w:pPr>
      <w:r w:rsidRPr="00BE3C5D">
        <w:rPr>
          <w:lang w:val="ru-RU"/>
        </w:rPr>
        <w:t xml:space="preserve">При нарушении представителем, тренером коллектива настоящих Правил, главная судейская коллегия выносит ему предупреждение. При повторном нарушении или некорректном поведении представителя, тренера по решению судейской коллегии все </w:t>
      </w:r>
      <w:r>
        <w:rPr>
          <w:lang w:val="ru-RU"/>
        </w:rPr>
        <w:t>участники коллектива</w:t>
      </w:r>
      <w:r w:rsidRPr="00BE3C5D">
        <w:rPr>
          <w:lang w:val="ru-RU"/>
        </w:rPr>
        <w:t xml:space="preserve"> могут быть </w:t>
      </w:r>
      <w:r>
        <w:rPr>
          <w:lang w:val="ru-RU"/>
        </w:rPr>
        <w:t>отстранены от участия в соревновании.</w:t>
      </w:r>
    </w:p>
    <w:p w:rsidR="00BE3C5D" w:rsidRDefault="00BE3C5D" w:rsidP="00BE3C5D">
      <w:pPr>
        <w:ind w:firstLine="360"/>
        <w:rPr>
          <w:lang w:val="ru-RU"/>
        </w:rPr>
      </w:pPr>
      <w:r w:rsidRPr="00BE3C5D">
        <w:rPr>
          <w:lang w:val="ru-RU"/>
        </w:rPr>
        <w:t>Тренер и представитель должны быть опр</w:t>
      </w:r>
      <w:r>
        <w:rPr>
          <w:lang w:val="ru-RU"/>
        </w:rPr>
        <w:t xml:space="preserve">ятно одеты, и являться примером </w:t>
      </w:r>
      <w:r w:rsidRPr="00BE3C5D">
        <w:rPr>
          <w:lang w:val="ru-RU"/>
        </w:rPr>
        <w:t>для всех участников.</w:t>
      </w:r>
    </w:p>
    <w:p w:rsidR="00BE3C5D" w:rsidRDefault="00BE3C5D" w:rsidP="00BE3C5D">
      <w:pPr>
        <w:pStyle w:val="a3"/>
        <w:rPr>
          <w:lang w:val="ru-RU"/>
        </w:rPr>
      </w:pPr>
      <w:r>
        <w:t>IV</w:t>
      </w:r>
      <w:r>
        <w:rPr>
          <w:lang w:val="ru-RU"/>
        </w:rPr>
        <w:t xml:space="preserve"> Судейская коллегия</w:t>
      </w:r>
    </w:p>
    <w:p w:rsidR="00BE3C5D" w:rsidRDefault="00BE3C5D" w:rsidP="00A81535">
      <w:pPr>
        <w:pStyle w:val="a7"/>
        <w:numPr>
          <w:ilvl w:val="0"/>
          <w:numId w:val="22"/>
        </w:numPr>
        <w:rPr>
          <w:lang w:val="ru-RU"/>
        </w:rPr>
      </w:pPr>
      <w:r>
        <w:rPr>
          <w:lang w:val="ru-RU"/>
        </w:rPr>
        <w:t>Состав судейской коллегии соревнования</w:t>
      </w:r>
    </w:p>
    <w:p w:rsidR="00BE3C5D" w:rsidRDefault="00BE3C5D" w:rsidP="00CF1E59">
      <w:pPr>
        <w:ind w:firstLine="360"/>
        <w:rPr>
          <w:lang w:val="ru-RU"/>
        </w:rPr>
      </w:pPr>
      <w:r w:rsidRPr="00BE3C5D">
        <w:rPr>
          <w:lang w:val="ru-RU"/>
        </w:rPr>
        <w:t>Судейская коллегия соревно</w:t>
      </w:r>
      <w:r>
        <w:rPr>
          <w:lang w:val="ru-RU"/>
        </w:rPr>
        <w:t xml:space="preserve">ваний назначается организацией, </w:t>
      </w:r>
      <w:r w:rsidRPr="00BE3C5D">
        <w:rPr>
          <w:lang w:val="ru-RU"/>
        </w:rPr>
        <w:t>осуществляющей общее руководство данными соревнованиями.</w:t>
      </w:r>
    </w:p>
    <w:p w:rsidR="00CF1E59" w:rsidRDefault="00CF1E59" w:rsidP="00CF1E59">
      <w:pPr>
        <w:ind w:firstLine="360"/>
        <w:rPr>
          <w:lang w:val="ru-RU"/>
        </w:rPr>
      </w:pPr>
      <w:r w:rsidRPr="00CF1E59">
        <w:rPr>
          <w:lang w:val="ru-RU"/>
        </w:rPr>
        <w:t>Состав судейской коллегии соревнований зависит от статуса, ранг</w:t>
      </w:r>
      <w:r>
        <w:rPr>
          <w:lang w:val="ru-RU"/>
        </w:rPr>
        <w:t xml:space="preserve">а, </w:t>
      </w:r>
      <w:r w:rsidRPr="00CF1E59">
        <w:rPr>
          <w:lang w:val="ru-RU"/>
        </w:rPr>
        <w:t>соревнований и формируе</w:t>
      </w:r>
      <w:r>
        <w:rPr>
          <w:lang w:val="ru-RU"/>
        </w:rPr>
        <w:t xml:space="preserve">тся из аттестованных судей Федерации соло </w:t>
      </w:r>
      <w:proofErr w:type="spellStart"/>
      <w:r>
        <w:rPr>
          <w:lang w:val="ru-RU"/>
        </w:rPr>
        <w:t>латины</w:t>
      </w:r>
      <w:proofErr w:type="spellEnd"/>
      <w:r w:rsidRPr="00CF1E59">
        <w:rPr>
          <w:lang w:val="ru-RU"/>
        </w:rPr>
        <w:t xml:space="preserve">, общественных </w:t>
      </w:r>
      <w:r>
        <w:rPr>
          <w:lang w:val="ru-RU"/>
        </w:rPr>
        <w:t xml:space="preserve">танцевальных </w:t>
      </w:r>
      <w:r w:rsidRPr="00CF1E59">
        <w:rPr>
          <w:lang w:val="ru-RU"/>
        </w:rPr>
        <w:t>организаций</w:t>
      </w:r>
      <w:r>
        <w:rPr>
          <w:lang w:val="ru-RU"/>
        </w:rPr>
        <w:t xml:space="preserve"> </w:t>
      </w:r>
      <w:r w:rsidRPr="00CF1E59">
        <w:rPr>
          <w:lang w:val="ru-RU"/>
        </w:rPr>
        <w:t>и их танцевальных коллективов.</w:t>
      </w:r>
    </w:p>
    <w:p w:rsidR="00CF1E59" w:rsidRDefault="00CF1E59" w:rsidP="00CF1E59">
      <w:pPr>
        <w:ind w:firstLine="360"/>
        <w:rPr>
          <w:lang w:val="ru-RU"/>
        </w:rPr>
      </w:pPr>
      <w:r w:rsidRPr="00CF1E59">
        <w:rPr>
          <w:lang w:val="ru-RU"/>
        </w:rPr>
        <w:t>На судейскую коллегию соревнований возл</w:t>
      </w:r>
      <w:r>
        <w:rPr>
          <w:lang w:val="ru-RU"/>
        </w:rPr>
        <w:t>агается подготовка и проведение соревнований</w:t>
      </w:r>
      <w:r w:rsidRPr="00CF1E59">
        <w:rPr>
          <w:lang w:val="ru-RU"/>
        </w:rPr>
        <w:t xml:space="preserve"> в соответствии с наст</w:t>
      </w:r>
      <w:r>
        <w:rPr>
          <w:lang w:val="ru-RU"/>
        </w:rPr>
        <w:t xml:space="preserve">оящими правилами и положением о </w:t>
      </w:r>
      <w:r w:rsidRPr="00CF1E59">
        <w:rPr>
          <w:lang w:val="ru-RU"/>
        </w:rPr>
        <w:t>соревнованиях,</w:t>
      </w:r>
      <w:r>
        <w:rPr>
          <w:lang w:val="ru-RU"/>
        </w:rPr>
        <w:t xml:space="preserve"> </w:t>
      </w:r>
      <w:r w:rsidRPr="00CF1E59">
        <w:rPr>
          <w:lang w:val="ru-RU"/>
        </w:rPr>
        <w:t>определение результатов и подведение общих итогов соревнований.</w:t>
      </w:r>
    </w:p>
    <w:p w:rsidR="00CF1E59" w:rsidRPr="00CF1E59" w:rsidRDefault="00CF1E59" w:rsidP="00CF1E59">
      <w:pPr>
        <w:ind w:firstLine="360"/>
        <w:rPr>
          <w:b/>
          <w:lang w:val="ru-RU"/>
        </w:rPr>
      </w:pPr>
      <w:r w:rsidRPr="00CF1E59">
        <w:rPr>
          <w:b/>
          <w:lang w:val="ru-RU"/>
        </w:rPr>
        <w:t xml:space="preserve">В состав судейской коллегии соревнований по соло </w:t>
      </w:r>
      <w:proofErr w:type="spellStart"/>
      <w:r w:rsidRPr="00CF1E59">
        <w:rPr>
          <w:b/>
          <w:lang w:val="ru-RU"/>
        </w:rPr>
        <w:t>латине</w:t>
      </w:r>
      <w:proofErr w:type="spellEnd"/>
      <w:r w:rsidRPr="00CF1E59">
        <w:rPr>
          <w:b/>
          <w:lang w:val="ru-RU"/>
        </w:rPr>
        <w:t xml:space="preserve"> входят:</w:t>
      </w:r>
    </w:p>
    <w:p w:rsidR="00CF1E59" w:rsidRPr="00CF1E59" w:rsidRDefault="00CF1E59" w:rsidP="00A81535">
      <w:pPr>
        <w:pStyle w:val="a6"/>
        <w:numPr>
          <w:ilvl w:val="0"/>
          <w:numId w:val="23"/>
        </w:numPr>
        <w:rPr>
          <w:lang w:val="ru-RU"/>
        </w:rPr>
      </w:pPr>
      <w:r w:rsidRPr="00CF1E59">
        <w:rPr>
          <w:lang w:val="ru-RU"/>
        </w:rPr>
        <w:t>главный судья;</w:t>
      </w:r>
    </w:p>
    <w:p w:rsidR="00CF1E59" w:rsidRPr="00CF1E59" w:rsidRDefault="00CF1E59" w:rsidP="00A81535">
      <w:pPr>
        <w:pStyle w:val="a6"/>
        <w:numPr>
          <w:ilvl w:val="0"/>
          <w:numId w:val="23"/>
        </w:numPr>
        <w:rPr>
          <w:lang w:val="ru-RU"/>
        </w:rPr>
      </w:pPr>
      <w:r w:rsidRPr="00CF1E59">
        <w:rPr>
          <w:lang w:val="ru-RU"/>
        </w:rPr>
        <w:t>заместитель (или заместители) главного судьи;</w:t>
      </w:r>
    </w:p>
    <w:p w:rsidR="00CF1E59" w:rsidRPr="00CF1E59" w:rsidRDefault="00CF1E59" w:rsidP="00A81535">
      <w:pPr>
        <w:pStyle w:val="a6"/>
        <w:numPr>
          <w:ilvl w:val="0"/>
          <w:numId w:val="23"/>
        </w:numPr>
        <w:rPr>
          <w:lang w:val="ru-RU"/>
        </w:rPr>
      </w:pPr>
      <w:r w:rsidRPr="00CF1E59">
        <w:rPr>
          <w:lang w:val="ru-RU"/>
        </w:rPr>
        <w:t>главный секретарь;</w:t>
      </w:r>
    </w:p>
    <w:p w:rsidR="00CF1E59" w:rsidRPr="00CF1E59" w:rsidRDefault="008807BD" w:rsidP="00A81535">
      <w:pPr>
        <w:pStyle w:val="a6"/>
        <w:numPr>
          <w:ilvl w:val="0"/>
          <w:numId w:val="23"/>
        </w:numPr>
        <w:rPr>
          <w:lang w:val="ru-RU"/>
        </w:rPr>
      </w:pPr>
      <w:r>
        <w:rPr>
          <w:lang w:val="ru-RU"/>
        </w:rPr>
        <w:t>администратор соревнования</w:t>
      </w:r>
      <w:r w:rsidR="00CF1E59" w:rsidRPr="00CF1E59">
        <w:rPr>
          <w:lang w:val="ru-RU"/>
        </w:rPr>
        <w:t>;</w:t>
      </w:r>
    </w:p>
    <w:p w:rsidR="00CF1E59" w:rsidRPr="00CF1E59" w:rsidRDefault="00CF1E59" w:rsidP="00A81535">
      <w:pPr>
        <w:pStyle w:val="a6"/>
        <w:numPr>
          <w:ilvl w:val="0"/>
          <w:numId w:val="23"/>
        </w:numPr>
        <w:rPr>
          <w:lang w:val="ru-RU"/>
        </w:rPr>
      </w:pPr>
      <w:r w:rsidRPr="00CF1E59">
        <w:rPr>
          <w:lang w:val="ru-RU"/>
        </w:rPr>
        <w:t>судейская бригада: линейные судьи, оценивающие исполнительское мастерство;</w:t>
      </w:r>
    </w:p>
    <w:p w:rsidR="00CF1E59" w:rsidRPr="00CF1E59" w:rsidRDefault="00CF1E59" w:rsidP="00A81535">
      <w:pPr>
        <w:pStyle w:val="a6"/>
        <w:numPr>
          <w:ilvl w:val="0"/>
          <w:numId w:val="23"/>
        </w:numPr>
        <w:rPr>
          <w:lang w:val="ru-RU"/>
        </w:rPr>
      </w:pPr>
      <w:r w:rsidRPr="00CF1E59">
        <w:rPr>
          <w:lang w:val="ru-RU"/>
        </w:rPr>
        <w:t>секретариат;</w:t>
      </w:r>
    </w:p>
    <w:p w:rsidR="00CF1E59" w:rsidRPr="00CF1E59" w:rsidRDefault="00CF1E59" w:rsidP="00A81535">
      <w:pPr>
        <w:pStyle w:val="a6"/>
        <w:numPr>
          <w:ilvl w:val="0"/>
          <w:numId w:val="23"/>
        </w:numPr>
        <w:rPr>
          <w:lang w:val="ru-RU"/>
        </w:rPr>
      </w:pPr>
      <w:r w:rsidRPr="00CF1E59">
        <w:rPr>
          <w:lang w:val="ru-RU"/>
        </w:rPr>
        <w:t>ведущий (судья-информатор);</w:t>
      </w:r>
    </w:p>
    <w:p w:rsidR="00CF1E59" w:rsidRPr="00CF1E59" w:rsidRDefault="00CF1E59" w:rsidP="00A81535">
      <w:pPr>
        <w:pStyle w:val="a6"/>
        <w:numPr>
          <w:ilvl w:val="0"/>
          <w:numId w:val="23"/>
        </w:numPr>
        <w:rPr>
          <w:lang w:val="ru-RU"/>
        </w:rPr>
      </w:pPr>
      <w:r w:rsidRPr="00CF1E59">
        <w:rPr>
          <w:lang w:val="ru-RU"/>
        </w:rPr>
        <w:t>судьи при участниках;</w:t>
      </w:r>
    </w:p>
    <w:p w:rsidR="00CF1E59" w:rsidRPr="00CF1E59" w:rsidRDefault="00CF1E59" w:rsidP="00A81535">
      <w:pPr>
        <w:pStyle w:val="a6"/>
        <w:numPr>
          <w:ilvl w:val="0"/>
          <w:numId w:val="23"/>
        </w:numPr>
        <w:rPr>
          <w:lang w:val="ru-RU"/>
        </w:rPr>
      </w:pPr>
      <w:r w:rsidRPr="00CF1E59">
        <w:rPr>
          <w:lang w:val="ru-RU"/>
        </w:rPr>
        <w:t>звукооператор (судья на музыкальном сопровождении);</w:t>
      </w:r>
    </w:p>
    <w:p w:rsidR="00CF1E59" w:rsidRDefault="00CF1E59" w:rsidP="00A81535">
      <w:pPr>
        <w:pStyle w:val="a6"/>
        <w:numPr>
          <w:ilvl w:val="0"/>
          <w:numId w:val="23"/>
        </w:numPr>
        <w:rPr>
          <w:lang w:val="ru-RU"/>
        </w:rPr>
      </w:pPr>
      <w:r w:rsidRPr="00CF1E59">
        <w:rPr>
          <w:lang w:val="ru-RU"/>
        </w:rPr>
        <w:t>врач.</w:t>
      </w:r>
    </w:p>
    <w:p w:rsidR="00CF1E59" w:rsidRDefault="00CF1E59" w:rsidP="00CF1E59">
      <w:pPr>
        <w:ind w:firstLine="360"/>
        <w:rPr>
          <w:lang w:val="ru-RU"/>
        </w:rPr>
      </w:pPr>
      <w:r w:rsidRPr="00CF1E59">
        <w:rPr>
          <w:lang w:val="ru-RU"/>
        </w:rPr>
        <w:t>Состав судейской коллегии - постоянный на все время данных</w:t>
      </w:r>
      <w:r>
        <w:rPr>
          <w:lang w:val="ru-RU"/>
        </w:rPr>
        <w:t xml:space="preserve"> </w:t>
      </w:r>
      <w:r w:rsidRPr="00CF1E59">
        <w:rPr>
          <w:lang w:val="ru-RU"/>
        </w:rPr>
        <w:t>соревнований. Замена судьи допускается лишь в случае болезни или</w:t>
      </w:r>
      <w:r>
        <w:rPr>
          <w:lang w:val="ru-RU"/>
        </w:rPr>
        <w:t xml:space="preserve"> других </w:t>
      </w:r>
      <w:r w:rsidRPr="00CF1E59">
        <w:rPr>
          <w:lang w:val="ru-RU"/>
        </w:rPr>
        <w:t>обстоятельств, не позволяющих ему выполнение своих обязанностей.</w:t>
      </w:r>
    </w:p>
    <w:p w:rsidR="00CF1E59" w:rsidRDefault="00CF1E59" w:rsidP="00CF1E59">
      <w:pPr>
        <w:ind w:firstLine="360"/>
        <w:rPr>
          <w:lang w:val="ru-RU"/>
        </w:rPr>
      </w:pPr>
      <w:r w:rsidRPr="00CF1E59">
        <w:rPr>
          <w:lang w:val="ru-RU"/>
        </w:rPr>
        <w:t>Одежда судейской коллегии должна соот</w:t>
      </w:r>
      <w:r>
        <w:rPr>
          <w:lang w:val="ru-RU"/>
        </w:rPr>
        <w:t xml:space="preserve">ветствовать причине и характеру </w:t>
      </w:r>
      <w:r w:rsidRPr="00CF1E59">
        <w:rPr>
          <w:lang w:val="ru-RU"/>
        </w:rPr>
        <w:t>проводимого мероприятия</w:t>
      </w:r>
      <w:r>
        <w:rPr>
          <w:lang w:val="ru-RU"/>
        </w:rPr>
        <w:t xml:space="preserve"> (см. раздел Костюмы участников настоящих Правил).</w:t>
      </w:r>
    </w:p>
    <w:p w:rsidR="00CF1E59" w:rsidRDefault="00CF1E59" w:rsidP="00CF1E59">
      <w:pPr>
        <w:ind w:firstLine="360"/>
        <w:rPr>
          <w:lang w:val="ru-RU"/>
        </w:rPr>
      </w:pPr>
      <w:r w:rsidRPr="00CF1E59">
        <w:rPr>
          <w:lang w:val="ru-RU"/>
        </w:rPr>
        <w:t>Численный состав судейской коллегии</w:t>
      </w:r>
      <w:r>
        <w:rPr>
          <w:lang w:val="ru-RU"/>
        </w:rPr>
        <w:t xml:space="preserve"> соревнования устанавливается в </w:t>
      </w:r>
      <w:r w:rsidRPr="00CF1E59">
        <w:rPr>
          <w:lang w:val="ru-RU"/>
        </w:rPr>
        <w:t>зависимости от статуса соревнования и количества участников.</w:t>
      </w:r>
    </w:p>
    <w:p w:rsidR="00CF1E59" w:rsidRPr="000F379D" w:rsidRDefault="000F379D" w:rsidP="00CF1E59">
      <w:pPr>
        <w:ind w:firstLine="360"/>
        <w:rPr>
          <w:b/>
          <w:lang w:val="ru-RU"/>
        </w:rPr>
      </w:pPr>
      <w:r w:rsidRPr="000F379D">
        <w:rPr>
          <w:b/>
          <w:lang w:val="ru-RU"/>
        </w:rPr>
        <w:t>Состав судейской коллегии утверждается:</w:t>
      </w:r>
    </w:p>
    <w:p w:rsidR="000F379D" w:rsidRPr="000F379D" w:rsidRDefault="000F379D" w:rsidP="00A81535">
      <w:pPr>
        <w:pStyle w:val="a6"/>
        <w:numPr>
          <w:ilvl w:val="0"/>
          <w:numId w:val="24"/>
        </w:numPr>
        <w:rPr>
          <w:lang w:val="ru-RU"/>
        </w:rPr>
      </w:pPr>
      <w:r w:rsidRPr="000F379D">
        <w:rPr>
          <w:lang w:val="ru-RU"/>
        </w:rPr>
        <w:t xml:space="preserve">На </w:t>
      </w:r>
      <w:r w:rsidRPr="000F379D">
        <w:rPr>
          <w:b/>
          <w:lang w:val="ru-RU"/>
        </w:rPr>
        <w:t>международные</w:t>
      </w:r>
      <w:r w:rsidRPr="000F379D">
        <w:rPr>
          <w:lang w:val="ru-RU"/>
        </w:rPr>
        <w:t xml:space="preserve"> соревнования – не позднее, чем </w:t>
      </w:r>
      <w:r w:rsidRPr="000F379D">
        <w:rPr>
          <w:b/>
          <w:lang w:val="ru-RU"/>
        </w:rPr>
        <w:t>за один меся</w:t>
      </w:r>
      <w:r w:rsidRPr="000F379D">
        <w:rPr>
          <w:lang w:val="ru-RU"/>
        </w:rPr>
        <w:t>ц до даты соревнований.</w:t>
      </w:r>
    </w:p>
    <w:p w:rsidR="000F379D" w:rsidRPr="000F379D" w:rsidRDefault="000F379D" w:rsidP="00A81535">
      <w:pPr>
        <w:pStyle w:val="a6"/>
        <w:numPr>
          <w:ilvl w:val="0"/>
          <w:numId w:val="24"/>
        </w:numPr>
        <w:rPr>
          <w:lang w:val="ru-RU"/>
        </w:rPr>
      </w:pPr>
      <w:r w:rsidRPr="000F379D">
        <w:rPr>
          <w:lang w:val="ru-RU"/>
        </w:rPr>
        <w:t xml:space="preserve">На </w:t>
      </w:r>
      <w:r w:rsidRPr="000F379D">
        <w:rPr>
          <w:b/>
          <w:lang w:val="ru-RU"/>
        </w:rPr>
        <w:t>другие официальные</w:t>
      </w:r>
      <w:r w:rsidRPr="000F379D">
        <w:rPr>
          <w:lang w:val="ru-RU"/>
        </w:rPr>
        <w:t xml:space="preserve"> соревнования – не позднее, </w:t>
      </w:r>
      <w:r w:rsidRPr="000F379D">
        <w:rPr>
          <w:b/>
          <w:lang w:val="ru-RU"/>
        </w:rPr>
        <w:t>чем за одну неделю</w:t>
      </w:r>
      <w:r w:rsidRPr="000F379D">
        <w:rPr>
          <w:lang w:val="ru-RU"/>
        </w:rPr>
        <w:t xml:space="preserve"> до даты соревнований.</w:t>
      </w:r>
    </w:p>
    <w:p w:rsidR="000F379D" w:rsidRDefault="000F379D" w:rsidP="000F379D">
      <w:pPr>
        <w:ind w:firstLine="360"/>
        <w:rPr>
          <w:lang w:val="ru-RU"/>
        </w:rPr>
      </w:pPr>
      <w:r w:rsidRPr="000F379D">
        <w:rPr>
          <w:lang w:val="ru-RU"/>
        </w:rPr>
        <w:t xml:space="preserve">Отказ от судейства на соревнованиях </w:t>
      </w:r>
      <w:r>
        <w:rPr>
          <w:lang w:val="ru-RU"/>
        </w:rPr>
        <w:t xml:space="preserve">после утверждения </w:t>
      </w:r>
      <w:r w:rsidRPr="000F379D">
        <w:rPr>
          <w:lang w:val="ru-RU"/>
        </w:rPr>
        <w:t>по н</w:t>
      </w:r>
      <w:r>
        <w:rPr>
          <w:lang w:val="ru-RU"/>
        </w:rPr>
        <w:t xml:space="preserve">еуважительной причине считается </w:t>
      </w:r>
      <w:r w:rsidRPr="000F379D">
        <w:rPr>
          <w:lang w:val="ru-RU"/>
        </w:rPr>
        <w:t xml:space="preserve">нарушением судьей установленного порядка и может </w:t>
      </w:r>
      <w:r>
        <w:rPr>
          <w:lang w:val="ru-RU"/>
        </w:rPr>
        <w:t xml:space="preserve">повлечь за собой отстранение от </w:t>
      </w:r>
      <w:r w:rsidRPr="000F379D">
        <w:rPr>
          <w:lang w:val="ru-RU"/>
        </w:rPr>
        <w:t>судейства на определенный срок.</w:t>
      </w:r>
    </w:p>
    <w:p w:rsidR="00F63899" w:rsidRDefault="00F63899" w:rsidP="000F379D">
      <w:pPr>
        <w:ind w:firstLine="360"/>
        <w:rPr>
          <w:lang w:val="ru-RU"/>
        </w:rPr>
      </w:pPr>
    </w:p>
    <w:p w:rsidR="000F379D" w:rsidRDefault="000F379D" w:rsidP="00A81535">
      <w:pPr>
        <w:pStyle w:val="a7"/>
        <w:numPr>
          <w:ilvl w:val="0"/>
          <w:numId w:val="22"/>
        </w:numPr>
        <w:rPr>
          <w:lang w:val="ru-RU"/>
        </w:rPr>
      </w:pPr>
      <w:r>
        <w:rPr>
          <w:lang w:val="ru-RU"/>
        </w:rPr>
        <w:t>Главная судейская коллегия</w:t>
      </w:r>
    </w:p>
    <w:p w:rsidR="000F379D" w:rsidRPr="000F379D" w:rsidRDefault="000F379D" w:rsidP="000F379D">
      <w:pPr>
        <w:ind w:firstLine="360"/>
        <w:rPr>
          <w:lang w:val="ru-RU"/>
        </w:rPr>
      </w:pPr>
      <w:r w:rsidRPr="000F379D">
        <w:rPr>
          <w:lang w:val="ru-RU"/>
        </w:rPr>
        <w:t>Непосредственное руководство подгото</w:t>
      </w:r>
      <w:r>
        <w:rPr>
          <w:lang w:val="ru-RU"/>
        </w:rPr>
        <w:t xml:space="preserve">вкой и проведением соревнований </w:t>
      </w:r>
      <w:r w:rsidRPr="000F379D">
        <w:rPr>
          <w:lang w:val="ru-RU"/>
        </w:rPr>
        <w:t>осуществляет главная судейская коллегия в соста</w:t>
      </w:r>
      <w:r>
        <w:rPr>
          <w:lang w:val="ru-RU"/>
        </w:rPr>
        <w:t xml:space="preserve">ве </w:t>
      </w:r>
      <w:r w:rsidRPr="000F379D">
        <w:rPr>
          <w:b/>
          <w:lang w:val="ru-RU"/>
        </w:rPr>
        <w:t>главного судьи, заместителей главного судьи и главного секретаря</w:t>
      </w:r>
      <w:r w:rsidRPr="000F379D">
        <w:rPr>
          <w:lang w:val="ru-RU"/>
        </w:rPr>
        <w:t>.</w:t>
      </w:r>
    </w:p>
    <w:p w:rsidR="000F379D" w:rsidRPr="000F379D" w:rsidRDefault="000F379D" w:rsidP="000F379D">
      <w:pPr>
        <w:ind w:firstLine="360"/>
        <w:rPr>
          <w:b/>
          <w:lang w:val="ru-RU"/>
        </w:rPr>
      </w:pPr>
      <w:r w:rsidRPr="000F379D">
        <w:rPr>
          <w:b/>
          <w:lang w:val="ru-RU"/>
        </w:rPr>
        <w:t>Главная судейская коллегия:</w:t>
      </w:r>
    </w:p>
    <w:p w:rsidR="000F379D" w:rsidRPr="00F63899" w:rsidRDefault="000F379D" w:rsidP="00A81535">
      <w:pPr>
        <w:pStyle w:val="a6"/>
        <w:numPr>
          <w:ilvl w:val="0"/>
          <w:numId w:val="25"/>
        </w:numPr>
        <w:rPr>
          <w:lang w:val="ru-RU"/>
        </w:rPr>
      </w:pPr>
      <w:r w:rsidRPr="00F63899">
        <w:rPr>
          <w:lang w:val="ru-RU"/>
        </w:rPr>
        <w:t>координирует проведение соревнований в соответствии с Правилами и Положением о данных соревнованиях;</w:t>
      </w:r>
    </w:p>
    <w:p w:rsidR="000F379D" w:rsidRPr="00F63899" w:rsidRDefault="000F379D" w:rsidP="00A81535">
      <w:pPr>
        <w:pStyle w:val="a6"/>
        <w:numPr>
          <w:ilvl w:val="0"/>
          <w:numId w:val="25"/>
        </w:numPr>
        <w:rPr>
          <w:lang w:val="ru-RU"/>
        </w:rPr>
      </w:pPr>
      <w:r w:rsidRPr="00F63899">
        <w:rPr>
          <w:lang w:val="ru-RU"/>
        </w:rPr>
        <w:t>контролирует план-сценарий мероприятия;</w:t>
      </w:r>
    </w:p>
    <w:p w:rsidR="000F379D" w:rsidRPr="00F63899" w:rsidRDefault="000F379D" w:rsidP="00A81535">
      <w:pPr>
        <w:pStyle w:val="a6"/>
        <w:numPr>
          <w:ilvl w:val="0"/>
          <w:numId w:val="25"/>
        </w:numPr>
        <w:rPr>
          <w:lang w:val="ru-RU"/>
        </w:rPr>
      </w:pPr>
      <w:r w:rsidRPr="00F63899">
        <w:rPr>
          <w:lang w:val="ru-RU"/>
        </w:rPr>
        <w:t>проводит совещания судей, при необходимости – совещание представителей коллективов;</w:t>
      </w:r>
    </w:p>
    <w:p w:rsidR="000F379D" w:rsidRPr="00F63899" w:rsidRDefault="000F379D" w:rsidP="00A81535">
      <w:pPr>
        <w:pStyle w:val="a6"/>
        <w:numPr>
          <w:ilvl w:val="0"/>
          <w:numId w:val="25"/>
        </w:numPr>
        <w:rPr>
          <w:lang w:val="ru-RU"/>
        </w:rPr>
      </w:pPr>
      <w:r w:rsidRPr="00F63899">
        <w:rPr>
          <w:lang w:val="ru-RU"/>
        </w:rPr>
        <w:t>принимает решения по всем спорным вопросам проведения соревнований;</w:t>
      </w:r>
    </w:p>
    <w:p w:rsidR="000F379D" w:rsidRPr="00F63899" w:rsidRDefault="000F379D" w:rsidP="00A81535">
      <w:pPr>
        <w:pStyle w:val="a6"/>
        <w:numPr>
          <w:ilvl w:val="0"/>
          <w:numId w:val="25"/>
        </w:numPr>
        <w:rPr>
          <w:lang w:val="ru-RU"/>
        </w:rPr>
      </w:pPr>
      <w:r w:rsidRPr="00F63899">
        <w:rPr>
          <w:lang w:val="ru-RU"/>
        </w:rPr>
        <w:t>в случае необходимости определяет персональный состав бригад судей;</w:t>
      </w:r>
    </w:p>
    <w:p w:rsidR="000F379D" w:rsidRPr="00F63899" w:rsidRDefault="000F379D" w:rsidP="00A81535">
      <w:pPr>
        <w:pStyle w:val="a6"/>
        <w:numPr>
          <w:ilvl w:val="0"/>
          <w:numId w:val="25"/>
        </w:numPr>
        <w:rPr>
          <w:lang w:val="ru-RU"/>
        </w:rPr>
      </w:pPr>
      <w:r w:rsidRPr="00F63899">
        <w:rPr>
          <w:lang w:val="ru-RU"/>
        </w:rPr>
        <w:t>контролирует выполнение участниками правил по программе сложности исполняемых фигур, элементов, технических действий и принимает решение о замечаниях, предупреждениях и снятии с соревнования участников, превышающих программу сложности;</w:t>
      </w:r>
    </w:p>
    <w:p w:rsidR="000F379D" w:rsidRPr="00F63899" w:rsidRDefault="000F379D" w:rsidP="00A81535">
      <w:pPr>
        <w:pStyle w:val="a6"/>
        <w:numPr>
          <w:ilvl w:val="0"/>
          <w:numId w:val="25"/>
        </w:numPr>
        <w:rPr>
          <w:lang w:val="ru-RU"/>
        </w:rPr>
      </w:pPr>
      <w:r w:rsidRPr="00F63899">
        <w:rPr>
          <w:lang w:val="ru-RU"/>
        </w:rPr>
        <w:t>принимает решение о снятии с соревнований участников, допустивших нарушение требований Правил;</w:t>
      </w:r>
    </w:p>
    <w:p w:rsidR="000F379D" w:rsidRPr="00F63899" w:rsidRDefault="000F379D" w:rsidP="00A81535">
      <w:pPr>
        <w:pStyle w:val="a6"/>
        <w:numPr>
          <w:ilvl w:val="0"/>
          <w:numId w:val="25"/>
        </w:numPr>
        <w:rPr>
          <w:lang w:val="ru-RU"/>
        </w:rPr>
      </w:pPr>
      <w:r w:rsidRPr="00F63899">
        <w:rPr>
          <w:lang w:val="ru-RU"/>
        </w:rPr>
        <w:t>принимает решение о снятии с соревнований участников, допустивших грубость или иные поступки, не совместимые с этическими нормами;</w:t>
      </w:r>
    </w:p>
    <w:p w:rsidR="000F379D" w:rsidRPr="00F63899" w:rsidRDefault="000F379D" w:rsidP="00A81535">
      <w:pPr>
        <w:pStyle w:val="a6"/>
        <w:numPr>
          <w:ilvl w:val="0"/>
          <w:numId w:val="25"/>
        </w:numPr>
        <w:rPr>
          <w:lang w:val="ru-RU"/>
        </w:rPr>
      </w:pPr>
      <w:r w:rsidRPr="00F63899">
        <w:rPr>
          <w:lang w:val="ru-RU"/>
        </w:rPr>
        <w:t>контролирует работу судейской коллегии соревнований;</w:t>
      </w:r>
    </w:p>
    <w:p w:rsidR="000F379D" w:rsidRPr="00F63899" w:rsidRDefault="000F379D" w:rsidP="00A81535">
      <w:pPr>
        <w:pStyle w:val="a6"/>
        <w:numPr>
          <w:ilvl w:val="0"/>
          <w:numId w:val="25"/>
        </w:numPr>
        <w:rPr>
          <w:lang w:val="ru-RU"/>
        </w:rPr>
      </w:pPr>
      <w:r w:rsidRPr="00F63899">
        <w:rPr>
          <w:lang w:val="ru-RU"/>
        </w:rPr>
        <w:t>принимает решение о снятии с соревнований членов судейской коллегии за неэтичное поведение, препятствующее проведению соревнований, или постоянно нарушающих Правила;</w:t>
      </w:r>
    </w:p>
    <w:p w:rsidR="000F379D" w:rsidRPr="00F63899" w:rsidRDefault="000F379D" w:rsidP="00A81535">
      <w:pPr>
        <w:pStyle w:val="a6"/>
        <w:numPr>
          <w:ilvl w:val="0"/>
          <w:numId w:val="25"/>
        </w:numPr>
        <w:rPr>
          <w:lang w:val="ru-RU"/>
        </w:rPr>
      </w:pPr>
      <w:r w:rsidRPr="00F63899">
        <w:rPr>
          <w:lang w:val="ru-RU"/>
        </w:rPr>
        <w:t>рассматривает протесты от представителей и принимает по ним решения;</w:t>
      </w:r>
    </w:p>
    <w:p w:rsidR="000F379D" w:rsidRPr="00F63899" w:rsidRDefault="000F379D" w:rsidP="00A81535">
      <w:pPr>
        <w:pStyle w:val="a6"/>
        <w:numPr>
          <w:ilvl w:val="0"/>
          <w:numId w:val="25"/>
        </w:numPr>
        <w:rPr>
          <w:lang w:val="ru-RU"/>
        </w:rPr>
      </w:pPr>
      <w:r w:rsidRPr="00F63899">
        <w:rPr>
          <w:lang w:val="ru-RU"/>
        </w:rPr>
        <w:t>принимает решение о временном перерыве или прекращении соревнований при обстоятельствах, которые мешают их нормальному проведению;</w:t>
      </w:r>
    </w:p>
    <w:p w:rsidR="000F379D" w:rsidRPr="00F63899" w:rsidRDefault="000F379D" w:rsidP="00A81535">
      <w:pPr>
        <w:pStyle w:val="a6"/>
        <w:numPr>
          <w:ilvl w:val="0"/>
          <w:numId w:val="25"/>
        </w:numPr>
        <w:rPr>
          <w:lang w:val="ru-RU"/>
        </w:rPr>
      </w:pPr>
      <w:r w:rsidRPr="00F63899">
        <w:rPr>
          <w:lang w:val="ru-RU"/>
        </w:rPr>
        <w:t>представляет отчетную документацию о соревновании в организацию, осуществляющую общее руководство соревнованиями.</w:t>
      </w:r>
    </w:p>
    <w:p w:rsidR="00F63899" w:rsidRDefault="000F379D" w:rsidP="00F63899">
      <w:pPr>
        <w:ind w:firstLine="360"/>
        <w:rPr>
          <w:lang w:val="ru-RU"/>
        </w:rPr>
      </w:pPr>
      <w:r w:rsidRPr="000F379D">
        <w:rPr>
          <w:lang w:val="ru-RU"/>
        </w:rPr>
        <w:t>Решения главной судейской коллегии п</w:t>
      </w:r>
      <w:r w:rsidR="00F63899">
        <w:rPr>
          <w:lang w:val="ru-RU"/>
        </w:rPr>
        <w:t xml:space="preserve">ринимаются простым большинством </w:t>
      </w:r>
      <w:r w:rsidRPr="000F379D">
        <w:rPr>
          <w:lang w:val="ru-RU"/>
        </w:rPr>
        <w:t>голосов. В случае равенства голос</w:t>
      </w:r>
      <w:r w:rsidR="00F63899">
        <w:rPr>
          <w:lang w:val="ru-RU"/>
        </w:rPr>
        <w:t>ов определяющим является голос Г</w:t>
      </w:r>
      <w:r w:rsidRPr="000F379D">
        <w:rPr>
          <w:lang w:val="ru-RU"/>
        </w:rPr>
        <w:t>лавного судьи.</w:t>
      </w:r>
    </w:p>
    <w:p w:rsidR="000F379D" w:rsidRDefault="000F379D" w:rsidP="00F63899">
      <w:pPr>
        <w:ind w:firstLine="360"/>
        <w:rPr>
          <w:lang w:val="ru-RU"/>
        </w:rPr>
      </w:pPr>
      <w:r w:rsidRPr="000F379D">
        <w:rPr>
          <w:lang w:val="ru-RU"/>
        </w:rPr>
        <w:t>Во время выступления танцоров главная с</w:t>
      </w:r>
      <w:r w:rsidR="00F63899">
        <w:rPr>
          <w:lang w:val="ru-RU"/>
        </w:rPr>
        <w:t xml:space="preserve">удейская коллегия располагается </w:t>
      </w:r>
      <w:r w:rsidRPr="000F379D">
        <w:rPr>
          <w:lang w:val="ru-RU"/>
        </w:rPr>
        <w:t>на своем рабочем месте, откуда хорошо просмат</w:t>
      </w:r>
      <w:r w:rsidR="00F63899">
        <w:rPr>
          <w:lang w:val="ru-RU"/>
        </w:rPr>
        <w:t xml:space="preserve">ривается танцевальная </w:t>
      </w:r>
      <w:r w:rsidRPr="000F379D">
        <w:rPr>
          <w:lang w:val="ru-RU"/>
        </w:rPr>
        <w:t>площадка.</w:t>
      </w:r>
    </w:p>
    <w:p w:rsidR="00F63899" w:rsidRDefault="00F63899" w:rsidP="00F63899">
      <w:pPr>
        <w:ind w:firstLine="360"/>
        <w:rPr>
          <w:lang w:val="ru-RU"/>
        </w:rPr>
      </w:pPr>
    </w:p>
    <w:p w:rsidR="00F63899" w:rsidRDefault="00F63899" w:rsidP="00A81535">
      <w:pPr>
        <w:pStyle w:val="a7"/>
        <w:numPr>
          <w:ilvl w:val="0"/>
          <w:numId w:val="22"/>
        </w:numPr>
        <w:rPr>
          <w:lang w:val="ru-RU"/>
        </w:rPr>
      </w:pPr>
      <w:r>
        <w:rPr>
          <w:lang w:val="ru-RU"/>
        </w:rPr>
        <w:t>Главный судья</w:t>
      </w:r>
    </w:p>
    <w:p w:rsidR="00F63899" w:rsidRPr="00F63899" w:rsidRDefault="00F63899" w:rsidP="00F63899">
      <w:pPr>
        <w:ind w:firstLine="360"/>
        <w:rPr>
          <w:lang w:val="ru-RU"/>
        </w:rPr>
      </w:pPr>
      <w:r w:rsidRPr="00F63899">
        <w:rPr>
          <w:lang w:val="ru-RU"/>
        </w:rPr>
        <w:t>Гла</w:t>
      </w:r>
      <w:r>
        <w:rPr>
          <w:lang w:val="ru-RU"/>
        </w:rPr>
        <w:t>вный судья назначается организатором соревнований и должен быть утвержден организацией, осуществляющей общее руководство соревнованиями.</w:t>
      </w:r>
    </w:p>
    <w:p w:rsidR="00F63899" w:rsidRDefault="00F63899" w:rsidP="00F63899">
      <w:pPr>
        <w:ind w:firstLine="360"/>
        <w:rPr>
          <w:lang w:val="ru-RU"/>
        </w:rPr>
      </w:pPr>
      <w:r w:rsidRPr="00F63899">
        <w:rPr>
          <w:lang w:val="ru-RU"/>
        </w:rPr>
        <w:t>Главный судья возглавляет судейскую коллегию, руководит</w:t>
      </w:r>
      <w:r>
        <w:rPr>
          <w:lang w:val="ru-RU"/>
        </w:rPr>
        <w:t xml:space="preserve"> </w:t>
      </w:r>
      <w:r w:rsidRPr="00F63899">
        <w:rPr>
          <w:lang w:val="ru-RU"/>
        </w:rPr>
        <w:t>соревнованиями, отвечает за их проведение в соответствии с Правилами и Положение</w:t>
      </w:r>
      <w:r>
        <w:rPr>
          <w:lang w:val="ru-RU"/>
        </w:rPr>
        <w:t>м соревнованиях.</w:t>
      </w:r>
    </w:p>
    <w:p w:rsidR="00F63899" w:rsidRPr="00F63899" w:rsidRDefault="00F63899" w:rsidP="00F63899">
      <w:pPr>
        <w:ind w:firstLine="360"/>
        <w:rPr>
          <w:lang w:val="ru-RU"/>
        </w:rPr>
      </w:pPr>
      <w:r w:rsidRPr="00F63899">
        <w:rPr>
          <w:lang w:val="ru-RU"/>
        </w:rPr>
        <w:t xml:space="preserve">В случае необходимости </w:t>
      </w:r>
      <w:r>
        <w:rPr>
          <w:lang w:val="ru-RU"/>
        </w:rPr>
        <w:t xml:space="preserve">Главный судья </w:t>
      </w:r>
      <w:r w:rsidRPr="00F63899">
        <w:rPr>
          <w:lang w:val="ru-RU"/>
        </w:rPr>
        <w:t>определяет персональный состав бригад судей;</w:t>
      </w:r>
    </w:p>
    <w:p w:rsidR="00F63899" w:rsidRPr="00F63899" w:rsidRDefault="00F63899" w:rsidP="00F63899">
      <w:pPr>
        <w:ind w:firstLine="360"/>
        <w:rPr>
          <w:b/>
          <w:lang w:val="ru-RU"/>
        </w:rPr>
      </w:pPr>
      <w:r w:rsidRPr="00F63899">
        <w:rPr>
          <w:b/>
          <w:lang w:val="ru-RU"/>
        </w:rPr>
        <w:t>Главный судья обязан:</w:t>
      </w:r>
    </w:p>
    <w:p w:rsidR="00F63899" w:rsidRPr="005237C1" w:rsidRDefault="00F63899" w:rsidP="00A81535">
      <w:pPr>
        <w:pStyle w:val="a6"/>
        <w:numPr>
          <w:ilvl w:val="0"/>
          <w:numId w:val="26"/>
        </w:numPr>
        <w:rPr>
          <w:lang w:val="ru-RU"/>
        </w:rPr>
      </w:pPr>
      <w:r w:rsidRPr="005237C1">
        <w:rPr>
          <w:lang w:val="ru-RU"/>
        </w:rPr>
        <w:t>иметь при себе Правила, а также положения и инструкции о работе Коллегии судей организации, проводящей соревнования;</w:t>
      </w:r>
    </w:p>
    <w:p w:rsidR="00F63899" w:rsidRPr="005237C1" w:rsidRDefault="00F63899" w:rsidP="00A81535">
      <w:pPr>
        <w:pStyle w:val="a6"/>
        <w:numPr>
          <w:ilvl w:val="0"/>
          <w:numId w:val="26"/>
        </w:numPr>
        <w:rPr>
          <w:lang w:val="ru-RU"/>
        </w:rPr>
      </w:pPr>
      <w:r w:rsidRPr="005237C1">
        <w:rPr>
          <w:lang w:val="ru-RU"/>
        </w:rPr>
        <w:t>знать Правила, инструкции и Положение о соревнованиях;</w:t>
      </w:r>
    </w:p>
    <w:p w:rsidR="00F63899" w:rsidRPr="005237C1" w:rsidRDefault="00F63899" w:rsidP="00A81535">
      <w:pPr>
        <w:pStyle w:val="a6"/>
        <w:numPr>
          <w:ilvl w:val="0"/>
          <w:numId w:val="26"/>
        </w:numPr>
        <w:rPr>
          <w:lang w:val="ru-RU"/>
        </w:rPr>
      </w:pPr>
      <w:r w:rsidRPr="005237C1">
        <w:rPr>
          <w:lang w:val="ru-RU"/>
        </w:rPr>
        <w:t>заблаговременно узнать о готовности назначенной судейской коллегии к соревнованиям, а в случае отказа одного или нескольких судей сообщить об этом ответственному лицу Коллегии судей руководящей организации;</w:t>
      </w:r>
    </w:p>
    <w:p w:rsidR="00F63899" w:rsidRPr="005237C1" w:rsidRDefault="00F63899" w:rsidP="00A81535">
      <w:pPr>
        <w:pStyle w:val="a6"/>
        <w:numPr>
          <w:ilvl w:val="0"/>
          <w:numId w:val="26"/>
        </w:numPr>
        <w:rPr>
          <w:lang w:val="ru-RU"/>
        </w:rPr>
      </w:pPr>
      <w:r w:rsidRPr="005237C1">
        <w:rPr>
          <w:lang w:val="ru-RU"/>
        </w:rPr>
        <w:t>прибыть к месту проведения соревнований до начала регистрации;</w:t>
      </w:r>
    </w:p>
    <w:p w:rsidR="00F63899" w:rsidRPr="005237C1" w:rsidRDefault="00F63899" w:rsidP="00A81535">
      <w:pPr>
        <w:pStyle w:val="a6"/>
        <w:numPr>
          <w:ilvl w:val="0"/>
          <w:numId w:val="26"/>
        </w:numPr>
        <w:rPr>
          <w:lang w:val="ru-RU"/>
        </w:rPr>
      </w:pPr>
      <w:r w:rsidRPr="005237C1">
        <w:rPr>
          <w:lang w:val="ru-RU"/>
        </w:rPr>
        <w:t>проверить готовность сооружения к соревнованиям;</w:t>
      </w:r>
    </w:p>
    <w:p w:rsidR="00F63899" w:rsidRPr="005237C1" w:rsidRDefault="00F63899" w:rsidP="00A81535">
      <w:pPr>
        <w:pStyle w:val="a6"/>
        <w:numPr>
          <w:ilvl w:val="0"/>
          <w:numId w:val="26"/>
        </w:numPr>
        <w:rPr>
          <w:lang w:val="ru-RU"/>
        </w:rPr>
      </w:pPr>
      <w:r w:rsidRPr="005237C1">
        <w:rPr>
          <w:lang w:val="ru-RU"/>
        </w:rPr>
        <w:t>проверить соответствие состава судейской коллегии соревнований действующим положениям;</w:t>
      </w:r>
    </w:p>
    <w:p w:rsidR="00F63899" w:rsidRPr="005237C1" w:rsidRDefault="00F63899" w:rsidP="00A81535">
      <w:pPr>
        <w:pStyle w:val="a6"/>
        <w:numPr>
          <w:ilvl w:val="0"/>
          <w:numId w:val="26"/>
        </w:numPr>
        <w:rPr>
          <w:lang w:val="ru-RU"/>
        </w:rPr>
      </w:pPr>
      <w:r w:rsidRPr="005237C1">
        <w:rPr>
          <w:lang w:val="ru-RU"/>
        </w:rPr>
        <w:t>в случае неявки, опоздании или отсутствия одного, или нескольких судей соревнований найти им замену, причем, в первую очередь рассматриваются кандидатуры членов Коллегии судей. При отсутствии таковых он может обратиться к присутствующим тренерам с просьбой о судействе данного турнира. О неявке, опоздании назначенных судей главный судья должен сообщить ответственному лицу организации, осуществляющей общее руководство соревнованиями;</w:t>
      </w:r>
    </w:p>
    <w:p w:rsidR="00F63899" w:rsidRPr="005237C1" w:rsidRDefault="00F63899" w:rsidP="00A81535">
      <w:pPr>
        <w:pStyle w:val="a6"/>
        <w:numPr>
          <w:ilvl w:val="0"/>
          <w:numId w:val="26"/>
        </w:numPr>
        <w:rPr>
          <w:lang w:val="ru-RU"/>
        </w:rPr>
      </w:pPr>
      <w:r w:rsidRPr="005237C1">
        <w:rPr>
          <w:lang w:val="ru-RU"/>
        </w:rPr>
        <w:t>подготовить список судейской коллегии соревнований для судьи-информатора (ведущего);</w:t>
      </w:r>
    </w:p>
    <w:p w:rsidR="00F63899" w:rsidRPr="005237C1" w:rsidRDefault="00F63899" w:rsidP="00A81535">
      <w:pPr>
        <w:pStyle w:val="a6"/>
        <w:numPr>
          <w:ilvl w:val="0"/>
          <w:numId w:val="26"/>
        </w:numPr>
        <w:rPr>
          <w:lang w:val="ru-RU"/>
        </w:rPr>
      </w:pPr>
      <w:r w:rsidRPr="005237C1">
        <w:rPr>
          <w:lang w:val="ru-RU"/>
        </w:rPr>
        <w:t>контролировать работу судейской коллегии;</w:t>
      </w:r>
    </w:p>
    <w:p w:rsidR="00F63899" w:rsidRPr="005237C1" w:rsidRDefault="00F63899" w:rsidP="00A81535">
      <w:pPr>
        <w:pStyle w:val="a6"/>
        <w:numPr>
          <w:ilvl w:val="0"/>
          <w:numId w:val="26"/>
        </w:numPr>
        <w:rPr>
          <w:lang w:val="ru-RU"/>
        </w:rPr>
      </w:pPr>
      <w:r w:rsidRPr="005237C1">
        <w:rPr>
          <w:lang w:val="ru-RU"/>
        </w:rPr>
        <w:t>совместно с заместителем главного судьи и гл</w:t>
      </w:r>
      <w:r w:rsidR="005237C1" w:rsidRPr="005237C1">
        <w:rPr>
          <w:lang w:val="ru-RU"/>
        </w:rPr>
        <w:t xml:space="preserve">авным секретарем контролировать </w:t>
      </w:r>
      <w:r w:rsidRPr="005237C1">
        <w:rPr>
          <w:lang w:val="ru-RU"/>
        </w:rPr>
        <w:t>выполнение участниками соревнований требований по программам сложности;</w:t>
      </w:r>
    </w:p>
    <w:p w:rsidR="00F63899" w:rsidRPr="005237C1" w:rsidRDefault="00F63899" w:rsidP="00A81535">
      <w:pPr>
        <w:pStyle w:val="a6"/>
        <w:numPr>
          <w:ilvl w:val="0"/>
          <w:numId w:val="26"/>
        </w:numPr>
        <w:rPr>
          <w:lang w:val="ru-RU"/>
        </w:rPr>
      </w:pPr>
      <w:r w:rsidRPr="005237C1">
        <w:rPr>
          <w:lang w:val="ru-RU"/>
        </w:rPr>
        <w:t>найти замену любому члену судейской ко</w:t>
      </w:r>
      <w:r w:rsidR="005237C1" w:rsidRPr="005237C1">
        <w:rPr>
          <w:lang w:val="ru-RU"/>
        </w:rPr>
        <w:t xml:space="preserve">ллегии, не имеющему возможности </w:t>
      </w:r>
      <w:r w:rsidRPr="005237C1">
        <w:rPr>
          <w:lang w:val="ru-RU"/>
        </w:rPr>
        <w:t>продолжить работу;</w:t>
      </w:r>
    </w:p>
    <w:p w:rsidR="00F63899" w:rsidRPr="005237C1" w:rsidRDefault="00F63899" w:rsidP="00A81535">
      <w:pPr>
        <w:pStyle w:val="a6"/>
        <w:numPr>
          <w:ilvl w:val="0"/>
          <w:numId w:val="26"/>
        </w:numPr>
        <w:rPr>
          <w:lang w:val="ru-RU"/>
        </w:rPr>
      </w:pPr>
      <w:r w:rsidRPr="005237C1">
        <w:rPr>
          <w:lang w:val="ru-RU"/>
        </w:rPr>
        <w:t>принимать протесты в письменном виде, виз</w:t>
      </w:r>
      <w:r w:rsidR="005237C1" w:rsidRPr="005237C1">
        <w:rPr>
          <w:lang w:val="ru-RU"/>
        </w:rPr>
        <w:t xml:space="preserve">ируя экземпляр представителя, и </w:t>
      </w:r>
      <w:r w:rsidRPr="005237C1">
        <w:rPr>
          <w:lang w:val="ru-RU"/>
        </w:rPr>
        <w:t xml:space="preserve">выносить по ним решения после обсуждения с </w:t>
      </w:r>
      <w:r w:rsidR="005237C1" w:rsidRPr="005237C1">
        <w:rPr>
          <w:lang w:val="ru-RU"/>
        </w:rPr>
        <w:t xml:space="preserve">главной судейской коллегией или </w:t>
      </w:r>
      <w:r w:rsidRPr="005237C1">
        <w:rPr>
          <w:lang w:val="ru-RU"/>
        </w:rPr>
        <w:t>всей судейской бригадой соревнований;</w:t>
      </w:r>
    </w:p>
    <w:p w:rsidR="00F63899" w:rsidRDefault="00F63899" w:rsidP="00A81535">
      <w:pPr>
        <w:pStyle w:val="a6"/>
        <w:numPr>
          <w:ilvl w:val="0"/>
          <w:numId w:val="26"/>
        </w:numPr>
        <w:rPr>
          <w:lang w:val="ru-RU"/>
        </w:rPr>
      </w:pPr>
      <w:r w:rsidRPr="005237C1">
        <w:rPr>
          <w:lang w:val="ru-RU"/>
        </w:rPr>
        <w:t>провести награждение победителей и призеров соревнований;</w:t>
      </w:r>
    </w:p>
    <w:p w:rsidR="00F72FF3" w:rsidRPr="00F72FF3" w:rsidRDefault="00F72FF3" w:rsidP="00F72FF3">
      <w:pPr>
        <w:ind w:left="360"/>
        <w:rPr>
          <w:lang w:val="ru-RU"/>
        </w:rPr>
      </w:pPr>
      <w:r>
        <w:rPr>
          <w:lang w:val="ru-RU"/>
        </w:rPr>
        <w:t>Главный судья, в случае, если организаторами соревнования не предусмотрено наличие Заместителя Главного судьи, выполняет функции, описанные для Заместителя главного судьи ниже в настоящих Правилах.</w:t>
      </w:r>
    </w:p>
    <w:p w:rsidR="00F63899" w:rsidRPr="00F63899" w:rsidRDefault="00F63899" w:rsidP="005237C1">
      <w:pPr>
        <w:ind w:firstLine="360"/>
        <w:rPr>
          <w:lang w:val="ru-RU"/>
        </w:rPr>
      </w:pPr>
      <w:r w:rsidRPr="00F63899">
        <w:rPr>
          <w:lang w:val="ru-RU"/>
        </w:rPr>
        <w:t>Главный судья принимает решения о</w:t>
      </w:r>
      <w:r w:rsidR="005237C1">
        <w:rPr>
          <w:lang w:val="ru-RU"/>
        </w:rPr>
        <w:t xml:space="preserve"> последовательности турниров по </w:t>
      </w:r>
      <w:r w:rsidRPr="00F63899">
        <w:rPr>
          <w:lang w:val="ru-RU"/>
        </w:rPr>
        <w:t>классам, возрастам и видам соревнований; по предв</w:t>
      </w:r>
      <w:r w:rsidR="005237C1">
        <w:rPr>
          <w:lang w:val="ru-RU"/>
        </w:rPr>
        <w:t xml:space="preserve">арительным турам; по количеству </w:t>
      </w:r>
      <w:r w:rsidRPr="00F63899">
        <w:rPr>
          <w:lang w:val="ru-RU"/>
        </w:rPr>
        <w:t>заходов; по числу пар, выводимых в следующи</w:t>
      </w:r>
      <w:r w:rsidR="005237C1">
        <w:rPr>
          <w:lang w:val="ru-RU"/>
        </w:rPr>
        <w:t xml:space="preserve">й тур, руководствуясь правилами </w:t>
      </w:r>
      <w:proofErr w:type="spellStart"/>
      <w:r w:rsidR="005237C1">
        <w:rPr>
          <w:lang w:val="ru-RU"/>
        </w:rPr>
        <w:t>Скейтинг</w:t>
      </w:r>
      <w:proofErr w:type="spellEnd"/>
      <w:r w:rsidR="005237C1">
        <w:rPr>
          <w:lang w:val="ru-RU"/>
        </w:rPr>
        <w:t>-системы</w:t>
      </w:r>
      <w:r w:rsidRPr="00F63899">
        <w:rPr>
          <w:lang w:val="ru-RU"/>
        </w:rPr>
        <w:t>.</w:t>
      </w:r>
    </w:p>
    <w:p w:rsidR="00F63899" w:rsidRPr="00F63899" w:rsidRDefault="00F63899" w:rsidP="005237C1">
      <w:pPr>
        <w:ind w:firstLine="360"/>
        <w:rPr>
          <w:lang w:val="ru-RU"/>
        </w:rPr>
      </w:pPr>
      <w:r w:rsidRPr="00F63899">
        <w:rPr>
          <w:lang w:val="ru-RU"/>
        </w:rPr>
        <w:t>Главный судья принимает решение о проведении совещаний судейской</w:t>
      </w:r>
      <w:r w:rsidR="005237C1">
        <w:rPr>
          <w:lang w:val="ru-RU"/>
        </w:rPr>
        <w:t xml:space="preserve"> </w:t>
      </w:r>
      <w:r w:rsidRPr="00F63899">
        <w:rPr>
          <w:lang w:val="ru-RU"/>
        </w:rPr>
        <w:t>коллегии, при необходимости совещаний представителей команд.</w:t>
      </w:r>
    </w:p>
    <w:p w:rsidR="005237C1" w:rsidRPr="005237C1" w:rsidRDefault="00F63899" w:rsidP="005237C1">
      <w:pPr>
        <w:ind w:firstLine="360"/>
        <w:rPr>
          <w:b/>
          <w:lang w:val="ru-RU"/>
        </w:rPr>
      </w:pPr>
      <w:r w:rsidRPr="005237C1">
        <w:rPr>
          <w:b/>
          <w:lang w:val="ru-RU"/>
        </w:rPr>
        <w:t>Главный судья имеет право:</w:t>
      </w:r>
    </w:p>
    <w:p w:rsidR="00F63899" w:rsidRPr="004F09AF" w:rsidRDefault="00F63899" w:rsidP="00A81535">
      <w:pPr>
        <w:pStyle w:val="a6"/>
        <w:numPr>
          <w:ilvl w:val="0"/>
          <w:numId w:val="27"/>
        </w:numPr>
        <w:rPr>
          <w:lang w:val="ru-RU"/>
        </w:rPr>
      </w:pPr>
      <w:r w:rsidRPr="004F09AF">
        <w:rPr>
          <w:lang w:val="ru-RU"/>
        </w:rPr>
        <w:t>разрешать участникам повторить выступлен</w:t>
      </w:r>
      <w:r w:rsidR="004F09AF" w:rsidRPr="004F09AF">
        <w:rPr>
          <w:lang w:val="ru-RU"/>
        </w:rPr>
        <w:t xml:space="preserve">ие, если их исполнению помешали </w:t>
      </w:r>
      <w:r w:rsidRPr="004F09AF">
        <w:rPr>
          <w:lang w:val="ru-RU"/>
        </w:rPr>
        <w:t>причины, не зависящие от участников;</w:t>
      </w:r>
    </w:p>
    <w:p w:rsidR="00F63899" w:rsidRPr="004F09AF" w:rsidRDefault="00F63899" w:rsidP="00A81535">
      <w:pPr>
        <w:pStyle w:val="a6"/>
        <w:numPr>
          <w:ilvl w:val="0"/>
          <w:numId w:val="27"/>
        </w:numPr>
        <w:rPr>
          <w:lang w:val="ru-RU"/>
        </w:rPr>
      </w:pPr>
      <w:r w:rsidRPr="004F09AF">
        <w:rPr>
          <w:lang w:val="ru-RU"/>
        </w:rPr>
        <w:t>если по ходу соревнования возникает необх</w:t>
      </w:r>
      <w:r w:rsidR="004F09AF" w:rsidRPr="004F09AF">
        <w:rPr>
          <w:lang w:val="ru-RU"/>
        </w:rPr>
        <w:t xml:space="preserve">одимость заменить судью, но нет </w:t>
      </w:r>
      <w:r w:rsidRPr="004F09AF">
        <w:rPr>
          <w:lang w:val="ru-RU"/>
        </w:rPr>
        <w:t>возможности произвести такую замену, гл</w:t>
      </w:r>
      <w:r w:rsidR="004F09AF" w:rsidRPr="004F09AF">
        <w:rPr>
          <w:lang w:val="ru-RU"/>
        </w:rPr>
        <w:t xml:space="preserve">авный судья соревнования вправе </w:t>
      </w:r>
      <w:r w:rsidRPr="004F09AF">
        <w:rPr>
          <w:lang w:val="ru-RU"/>
        </w:rPr>
        <w:t>испол</w:t>
      </w:r>
      <w:r w:rsidR="004F09AF" w:rsidRPr="004F09AF">
        <w:rPr>
          <w:lang w:val="ru-RU"/>
        </w:rPr>
        <w:t>нять функции линейного арбитра;</w:t>
      </w:r>
    </w:p>
    <w:p w:rsidR="00F63899" w:rsidRDefault="004F09AF" w:rsidP="00A81535">
      <w:pPr>
        <w:pStyle w:val="a6"/>
        <w:numPr>
          <w:ilvl w:val="0"/>
          <w:numId w:val="27"/>
        </w:numPr>
        <w:rPr>
          <w:lang w:val="ru-RU"/>
        </w:rPr>
      </w:pPr>
      <w:r w:rsidRPr="004F09AF">
        <w:rPr>
          <w:lang w:val="ru-RU"/>
        </w:rPr>
        <w:t>р</w:t>
      </w:r>
      <w:r w:rsidR="00F63899" w:rsidRPr="004F09AF">
        <w:rPr>
          <w:lang w:val="ru-RU"/>
        </w:rPr>
        <w:t>еагировать и остановить любое неэтичное п</w:t>
      </w:r>
      <w:r w:rsidRPr="004F09AF">
        <w:rPr>
          <w:lang w:val="ru-RU"/>
        </w:rPr>
        <w:t xml:space="preserve">оведение спортсменов, тренеров, </w:t>
      </w:r>
      <w:r w:rsidR="00F63899" w:rsidRPr="004F09AF">
        <w:rPr>
          <w:lang w:val="ru-RU"/>
        </w:rPr>
        <w:t>зрителей.</w:t>
      </w:r>
    </w:p>
    <w:p w:rsidR="004F09AF" w:rsidRPr="004F09AF" w:rsidRDefault="004F09AF" w:rsidP="004F09AF">
      <w:pPr>
        <w:pStyle w:val="a6"/>
        <w:rPr>
          <w:lang w:val="ru-RU"/>
        </w:rPr>
      </w:pPr>
    </w:p>
    <w:p w:rsidR="004F09AF" w:rsidRDefault="00F63899" w:rsidP="004F09AF">
      <w:pPr>
        <w:ind w:firstLine="360"/>
        <w:rPr>
          <w:b/>
          <w:lang w:val="ru-RU"/>
        </w:rPr>
      </w:pPr>
      <w:r w:rsidRPr="004F09AF">
        <w:rPr>
          <w:b/>
          <w:lang w:val="ru-RU"/>
        </w:rPr>
        <w:t>Главный судья не имеет права:</w:t>
      </w:r>
    </w:p>
    <w:p w:rsidR="00F63899" w:rsidRPr="004F09AF" w:rsidRDefault="00F63899" w:rsidP="00A81535">
      <w:pPr>
        <w:pStyle w:val="a6"/>
        <w:numPr>
          <w:ilvl w:val="0"/>
          <w:numId w:val="28"/>
        </w:numPr>
        <w:rPr>
          <w:b/>
          <w:lang w:val="ru-RU"/>
        </w:rPr>
      </w:pPr>
      <w:r w:rsidRPr="004F09AF">
        <w:rPr>
          <w:lang w:val="ru-RU"/>
        </w:rPr>
        <w:t>требовать от судей изменения их оценок выступления пар;</w:t>
      </w:r>
    </w:p>
    <w:p w:rsidR="00F63899" w:rsidRPr="004F09AF" w:rsidRDefault="00F63899" w:rsidP="00A81535">
      <w:pPr>
        <w:pStyle w:val="a6"/>
        <w:numPr>
          <w:ilvl w:val="0"/>
          <w:numId w:val="28"/>
        </w:numPr>
        <w:rPr>
          <w:lang w:val="ru-RU"/>
        </w:rPr>
      </w:pPr>
      <w:r w:rsidRPr="004F09AF">
        <w:rPr>
          <w:lang w:val="ru-RU"/>
        </w:rPr>
        <w:t>изменять условия проведения соревнов</w:t>
      </w:r>
      <w:r w:rsidR="004F09AF" w:rsidRPr="004F09AF">
        <w:rPr>
          <w:lang w:val="ru-RU"/>
        </w:rPr>
        <w:t xml:space="preserve">аний, установленные Правилами и </w:t>
      </w:r>
      <w:r w:rsidRPr="004F09AF">
        <w:rPr>
          <w:lang w:val="ru-RU"/>
        </w:rPr>
        <w:t>Положением о соревнованиях.</w:t>
      </w:r>
    </w:p>
    <w:p w:rsidR="00F63899" w:rsidRPr="00F63899" w:rsidRDefault="004F09AF" w:rsidP="004F09AF">
      <w:pPr>
        <w:ind w:firstLine="360"/>
        <w:rPr>
          <w:lang w:val="ru-RU"/>
        </w:rPr>
      </w:pPr>
      <w:r>
        <w:rPr>
          <w:lang w:val="ru-RU"/>
        </w:rPr>
        <w:t>Решения Г</w:t>
      </w:r>
      <w:r w:rsidR="00F63899" w:rsidRPr="00F63899">
        <w:rPr>
          <w:lang w:val="ru-RU"/>
        </w:rPr>
        <w:t xml:space="preserve">лавного судьи </w:t>
      </w:r>
      <w:r>
        <w:rPr>
          <w:lang w:val="ru-RU"/>
        </w:rPr>
        <w:t xml:space="preserve">на данном соревновании являются </w:t>
      </w:r>
      <w:r w:rsidR="00F63899" w:rsidRPr="00F63899">
        <w:rPr>
          <w:lang w:val="ru-RU"/>
        </w:rPr>
        <w:t>окончательными.</w:t>
      </w:r>
    </w:p>
    <w:p w:rsidR="00F63899" w:rsidRDefault="00F63899" w:rsidP="004F09AF">
      <w:pPr>
        <w:ind w:firstLine="360"/>
        <w:rPr>
          <w:lang w:val="ru-RU"/>
        </w:rPr>
      </w:pPr>
      <w:r w:rsidRPr="00F63899">
        <w:rPr>
          <w:lang w:val="ru-RU"/>
        </w:rPr>
        <w:t>Решение главного судьи может быть предметом апелляции, которая</w:t>
      </w:r>
      <w:r w:rsidR="004F09AF">
        <w:rPr>
          <w:lang w:val="ru-RU"/>
        </w:rPr>
        <w:t xml:space="preserve"> </w:t>
      </w:r>
      <w:r w:rsidRPr="00F63899">
        <w:rPr>
          <w:lang w:val="ru-RU"/>
        </w:rPr>
        <w:t xml:space="preserve">подается в письменном виде в организацию, проводящую соревнование, не позднее </w:t>
      </w:r>
      <w:r w:rsidR="004F09AF">
        <w:rPr>
          <w:lang w:val="ru-RU"/>
        </w:rPr>
        <w:t xml:space="preserve">семи </w:t>
      </w:r>
      <w:r w:rsidRPr="00F63899">
        <w:rPr>
          <w:lang w:val="ru-RU"/>
        </w:rPr>
        <w:t>дней после его окончания.</w:t>
      </w:r>
    </w:p>
    <w:p w:rsidR="004F09AF" w:rsidRDefault="004F09AF" w:rsidP="00A81535">
      <w:pPr>
        <w:pStyle w:val="a7"/>
        <w:numPr>
          <w:ilvl w:val="0"/>
          <w:numId w:val="22"/>
        </w:numPr>
        <w:rPr>
          <w:lang w:val="ru-RU"/>
        </w:rPr>
      </w:pPr>
      <w:r>
        <w:rPr>
          <w:lang w:val="ru-RU"/>
        </w:rPr>
        <w:t>Заместитель главного судьи</w:t>
      </w:r>
    </w:p>
    <w:p w:rsidR="00F72FF3" w:rsidRPr="00F72FF3" w:rsidRDefault="00F72FF3" w:rsidP="00F72FF3">
      <w:pPr>
        <w:ind w:firstLine="360"/>
        <w:rPr>
          <w:lang w:val="ru-RU"/>
        </w:rPr>
      </w:pPr>
      <w:r w:rsidRPr="00F72FF3">
        <w:rPr>
          <w:lang w:val="ru-RU"/>
        </w:rPr>
        <w:t>Заместитель главного судьи назначается из состава Коллегии судей</w:t>
      </w:r>
      <w:r>
        <w:rPr>
          <w:lang w:val="ru-RU"/>
        </w:rPr>
        <w:t xml:space="preserve"> </w:t>
      </w:r>
      <w:r w:rsidRPr="00F72FF3">
        <w:rPr>
          <w:lang w:val="ru-RU"/>
        </w:rPr>
        <w:t>организации, проводящей данное соревнование</w:t>
      </w:r>
      <w:r>
        <w:rPr>
          <w:lang w:val="ru-RU"/>
        </w:rPr>
        <w:t>.</w:t>
      </w:r>
    </w:p>
    <w:p w:rsidR="00F72FF3" w:rsidRPr="00F72FF3" w:rsidRDefault="00F72FF3" w:rsidP="00F72FF3">
      <w:pPr>
        <w:ind w:firstLine="360"/>
        <w:rPr>
          <w:lang w:val="ru-RU"/>
        </w:rPr>
      </w:pPr>
      <w:r w:rsidRPr="00F72FF3">
        <w:rPr>
          <w:lang w:val="ru-RU"/>
        </w:rPr>
        <w:t>В составе главной судейской коллегии заместитель главного судьи отвечает</w:t>
      </w:r>
      <w:r>
        <w:rPr>
          <w:lang w:val="ru-RU"/>
        </w:rPr>
        <w:t xml:space="preserve"> </w:t>
      </w:r>
      <w:r w:rsidRPr="00F72FF3">
        <w:rPr>
          <w:lang w:val="ru-RU"/>
        </w:rPr>
        <w:t>за проведение соревнований в соответствии с тре</w:t>
      </w:r>
      <w:r>
        <w:rPr>
          <w:lang w:val="ru-RU"/>
        </w:rPr>
        <w:t xml:space="preserve">бованиями Правил и Положением о </w:t>
      </w:r>
      <w:r w:rsidRPr="00F72FF3">
        <w:rPr>
          <w:lang w:val="ru-RU"/>
        </w:rPr>
        <w:t>соревнованиях.</w:t>
      </w:r>
    </w:p>
    <w:p w:rsidR="00F72FF3" w:rsidRPr="00F72FF3" w:rsidRDefault="00F72FF3" w:rsidP="00F72FF3">
      <w:pPr>
        <w:ind w:firstLine="360"/>
        <w:rPr>
          <w:b/>
          <w:lang w:val="ru-RU"/>
        </w:rPr>
      </w:pPr>
      <w:r w:rsidRPr="00F72FF3">
        <w:rPr>
          <w:b/>
          <w:lang w:val="ru-RU"/>
        </w:rPr>
        <w:t>Заместитель главного судьи обязан:</w:t>
      </w:r>
    </w:p>
    <w:p w:rsidR="00F72FF3" w:rsidRPr="00F72FF3" w:rsidRDefault="00F72FF3" w:rsidP="00A81535">
      <w:pPr>
        <w:pStyle w:val="a6"/>
        <w:numPr>
          <w:ilvl w:val="0"/>
          <w:numId w:val="29"/>
        </w:numPr>
        <w:rPr>
          <w:lang w:val="ru-RU"/>
        </w:rPr>
      </w:pPr>
      <w:r w:rsidRPr="00F72FF3">
        <w:rPr>
          <w:lang w:val="ru-RU"/>
        </w:rPr>
        <w:t>проконтролировать подготовку танцевальной площадки, соответствующую техническим требованиям проведения соревнований по площади и освещенности;</w:t>
      </w:r>
    </w:p>
    <w:p w:rsidR="00F72FF3" w:rsidRPr="00F72FF3" w:rsidRDefault="00F72FF3" w:rsidP="00A81535">
      <w:pPr>
        <w:pStyle w:val="a6"/>
        <w:numPr>
          <w:ilvl w:val="0"/>
          <w:numId w:val="29"/>
        </w:numPr>
        <w:rPr>
          <w:lang w:val="ru-RU"/>
        </w:rPr>
      </w:pPr>
      <w:r w:rsidRPr="00F72FF3">
        <w:rPr>
          <w:lang w:val="ru-RU"/>
        </w:rPr>
        <w:t>проконтролировать подготовку инвентаря и оборудования, необходимых для проведения соревнований;</w:t>
      </w:r>
    </w:p>
    <w:p w:rsidR="00F72FF3" w:rsidRPr="00F72FF3" w:rsidRDefault="00F72FF3" w:rsidP="00A81535">
      <w:pPr>
        <w:pStyle w:val="a6"/>
        <w:numPr>
          <w:ilvl w:val="0"/>
          <w:numId w:val="29"/>
        </w:numPr>
        <w:rPr>
          <w:lang w:val="ru-RU"/>
        </w:rPr>
      </w:pPr>
      <w:r w:rsidRPr="00F72FF3">
        <w:rPr>
          <w:lang w:val="ru-RU"/>
        </w:rPr>
        <w:t>проконтролировать готовность наградного материала;</w:t>
      </w:r>
    </w:p>
    <w:p w:rsidR="00F72FF3" w:rsidRPr="00F72FF3" w:rsidRDefault="00F72FF3" w:rsidP="00A81535">
      <w:pPr>
        <w:pStyle w:val="a6"/>
        <w:numPr>
          <w:ilvl w:val="0"/>
          <w:numId w:val="29"/>
        </w:numPr>
        <w:rPr>
          <w:lang w:val="ru-RU"/>
        </w:rPr>
      </w:pPr>
      <w:r w:rsidRPr="00F72FF3">
        <w:rPr>
          <w:lang w:val="ru-RU"/>
        </w:rPr>
        <w:t>проконтролировать музыкальное сопровождение в соответствии с установленными темпами мелодий для соревнований, отвечающее характеру исполняемых танцев;</w:t>
      </w:r>
    </w:p>
    <w:p w:rsidR="00F72FF3" w:rsidRPr="00F72FF3" w:rsidRDefault="00F72FF3" w:rsidP="00A81535">
      <w:pPr>
        <w:pStyle w:val="a6"/>
        <w:numPr>
          <w:ilvl w:val="0"/>
          <w:numId w:val="29"/>
        </w:numPr>
        <w:rPr>
          <w:lang w:val="ru-RU"/>
        </w:rPr>
      </w:pPr>
      <w:r w:rsidRPr="00F72FF3">
        <w:rPr>
          <w:lang w:val="ru-RU"/>
        </w:rPr>
        <w:t>прибыть к месту проведения соревнований до начала регистрации участников;</w:t>
      </w:r>
    </w:p>
    <w:p w:rsidR="00F72FF3" w:rsidRPr="00F72FF3" w:rsidRDefault="00F72FF3" w:rsidP="00A81535">
      <w:pPr>
        <w:pStyle w:val="a6"/>
        <w:numPr>
          <w:ilvl w:val="0"/>
          <w:numId w:val="29"/>
        </w:numPr>
        <w:rPr>
          <w:lang w:val="ru-RU"/>
        </w:rPr>
      </w:pPr>
      <w:r w:rsidRPr="00F72FF3">
        <w:rPr>
          <w:lang w:val="ru-RU"/>
        </w:rPr>
        <w:t>координировать работу коменданта, ведущего, звукооператора, судей при участниках;</w:t>
      </w:r>
    </w:p>
    <w:p w:rsidR="00F72FF3" w:rsidRPr="00F72FF3" w:rsidRDefault="00F72FF3" w:rsidP="00A81535">
      <w:pPr>
        <w:pStyle w:val="a6"/>
        <w:numPr>
          <w:ilvl w:val="0"/>
          <w:numId w:val="29"/>
        </w:numPr>
        <w:rPr>
          <w:lang w:val="ru-RU"/>
        </w:rPr>
      </w:pPr>
      <w:r w:rsidRPr="00F72FF3">
        <w:rPr>
          <w:lang w:val="ru-RU"/>
        </w:rPr>
        <w:t>совместно с главным судьей и главным секретарем контролировать выполнение участниками соревнований требований по программам сложности;</w:t>
      </w:r>
    </w:p>
    <w:p w:rsidR="00F72FF3" w:rsidRPr="00F72FF3" w:rsidRDefault="00F72FF3" w:rsidP="00A81535">
      <w:pPr>
        <w:pStyle w:val="a6"/>
        <w:numPr>
          <w:ilvl w:val="0"/>
          <w:numId w:val="29"/>
        </w:numPr>
        <w:rPr>
          <w:lang w:val="ru-RU"/>
        </w:rPr>
      </w:pPr>
      <w:r w:rsidRPr="00F72FF3">
        <w:rPr>
          <w:lang w:val="ru-RU"/>
        </w:rPr>
        <w:t>организовать судей при участниках для проведения процедуры награждения.</w:t>
      </w:r>
    </w:p>
    <w:p w:rsidR="00F72FF3" w:rsidRPr="00F72FF3" w:rsidRDefault="00F72FF3" w:rsidP="00F72FF3">
      <w:pPr>
        <w:ind w:firstLine="360"/>
        <w:rPr>
          <w:lang w:val="ru-RU"/>
        </w:rPr>
      </w:pPr>
      <w:r w:rsidRPr="00F72FF3">
        <w:rPr>
          <w:lang w:val="ru-RU"/>
        </w:rPr>
        <w:t>Заместитель главного судьи работает по указанию главного судьи, отвечает</w:t>
      </w:r>
      <w:r>
        <w:rPr>
          <w:lang w:val="ru-RU"/>
        </w:rPr>
        <w:t xml:space="preserve"> </w:t>
      </w:r>
      <w:r w:rsidRPr="00F72FF3">
        <w:rPr>
          <w:lang w:val="ru-RU"/>
        </w:rPr>
        <w:t>за порученную им работу по проведению соревнований.</w:t>
      </w:r>
    </w:p>
    <w:p w:rsidR="00F72FF3" w:rsidRDefault="00F72FF3" w:rsidP="00F72FF3">
      <w:pPr>
        <w:ind w:firstLine="360"/>
        <w:rPr>
          <w:lang w:val="ru-RU"/>
        </w:rPr>
      </w:pPr>
      <w:r w:rsidRPr="00F72FF3">
        <w:rPr>
          <w:lang w:val="ru-RU"/>
        </w:rPr>
        <w:t>Заместитель главного судьи имеет право исполнять обязанности главного</w:t>
      </w:r>
      <w:r>
        <w:rPr>
          <w:lang w:val="ru-RU"/>
        </w:rPr>
        <w:t xml:space="preserve"> судьи в случае его отсутствия. </w:t>
      </w:r>
    </w:p>
    <w:p w:rsidR="008C2137" w:rsidRDefault="008C2137" w:rsidP="00F72FF3">
      <w:pPr>
        <w:ind w:firstLine="360"/>
        <w:rPr>
          <w:lang w:val="ru-RU"/>
        </w:rPr>
      </w:pPr>
    </w:p>
    <w:p w:rsidR="00F72FF3" w:rsidRDefault="00F72FF3" w:rsidP="00A81535">
      <w:pPr>
        <w:pStyle w:val="a7"/>
        <w:numPr>
          <w:ilvl w:val="0"/>
          <w:numId w:val="22"/>
        </w:numPr>
        <w:rPr>
          <w:lang w:val="ru-RU"/>
        </w:rPr>
      </w:pPr>
      <w:r>
        <w:rPr>
          <w:lang w:val="ru-RU"/>
        </w:rPr>
        <w:t xml:space="preserve">Главный секретарь </w:t>
      </w:r>
    </w:p>
    <w:p w:rsidR="00F72FF3" w:rsidRPr="00F72FF3" w:rsidRDefault="00F72FF3" w:rsidP="00F72FF3">
      <w:pPr>
        <w:ind w:firstLine="360"/>
        <w:rPr>
          <w:lang w:val="ru-RU"/>
        </w:rPr>
      </w:pPr>
      <w:r w:rsidRPr="00F72FF3">
        <w:rPr>
          <w:lang w:val="ru-RU"/>
        </w:rPr>
        <w:t>Главный секретарь назначается из состава Коллегии судей организации,</w:t>
      </w:r>
      <w:r>
        <w:rPr>
          <w:lang w:val="ru-RU"/>
        </w:rPr>
        <w:t xml:space="preserve"> </w:t>
      </w:r>
      <w:r w:rsidRPr="00F72FF3">
        <w:rPr>
          <w:lang w:val="ru-RU"/>
        </w:rPr>
        <w:t>проводящей данное соревнование</w:t>
      </w:r>
      <w:r>
        <w:rPr>
          <w:lang w:val="ru-RU"/>
        </w:rPr>
        <w:t>.</w:t>
      </w:r>
    </w:p>
    <w:p w:rsidR="00F72FF3" w:rsidRPr="00F72FF3" w:rsidRDefault="00F72FF3" w:rsidP="00F72FF3">
      <w:pPr>
        <w:ind w:firstLine="360"/>
        <w:rPr>
          <w:lang w:val="ru-RU"/>
        </w:rPr>
      </w:pPr>
      <w:r w:rsidRPr="00F72FF3">
        <w:rPr>
          <w:lang w:val="ru-RU"/>
        </w:rPr>
        <w:t>В составе главной судейской коллегии главный секретарь отвечает за</w:t>
      </w:r>
      <w:r>
        <w:rPr>
          <w:lang w:val="ru-RU"/>
        </w:rPr>
        <w:t xml:space="preserve"> </w:t>
      </w:r>
      <w:r w:rsidRPr="00F72FF3">
        <w:rPr>
          <w:lang w:val="ru-RU"/>
        </w:rPr>
        <w:t>проведение соревнований в соответствии с требованиями Правил и Положением о</w:t>
      </w:r>
      <w:r>
        <w:rPr>
          <w:lang w:val="ru-RU"/>
        </w:rPr>
        <w:t xml:space="preserve"> </w:t>
      </w:r>
      <w:r w:rsidRPr="00F72FF3">
        <w:rPr>
          <w:lang w:val="ru-RU"/>
        </w:rPr>
        <w:t>соревнованиях.</w:t>
      </w:r>
    </w:p>
    <w:p w:rsidR="00F72FF3" w:rsidRPr="00F72FF3" w:rsidRDefault="00F72FF3" w:rsidP="00F72FF3">
      <w:pPr>
        <w:ind w:firstLine="360"/>
        <w:rPr>
          <w:lang w:val="ru-RU"/>
        </w:rPr>
      </w:pPr>
      <w:r w:rsidRPr="00F72FF3">
        <w:rPr>
          <w:lang w:val="ru-RU"/>
        </w:rPr>
        <w:t>Главный секретарь руководит работой секретариата соревнований, ведет</w:t>
      </w:r>
      <w:r>
        <w:rPr>
          <w:lang w:val="ru-RU"/>
        </w:rPr>
        <w:t xml:space="preserve"> </w:t>
      </w:r>
      <w:r w:rsidRPr="00F72FF3">
        <w:rPr>
          <w:lang w:val="ru-RU"/>
        </w:rPr>
        <w:t>протоколы совещаний судейской коллегии</w:t>
      </w:r>
      <w:r>
        <w:rPr>
          <w:lang w:val="ru-RU"/>
        </w:rPr>
        <w:t>.</w:t>
      </w:r>
    </w:p>
    <w:p w:rsidR="00F72FF3" w:rsidRPr="00F72FF3" w:rsidRDefault="00F72FF3" w:rsidP="00F72FF3">
      <w:pPr>
        <w:ind w:firstLine="360"/>
        <w:rPr>
          <w:b/>
          <w:lang w:val="ru-RU"/>
        </w:rPr>
      </w:pPr>
      <w:r w:rsidRPr="00F72FF3">
        <w:rPr>
          <w:b/>
          <w:lang w:val="ru-RU"/>
        </w:rPr>
        <w:t>Главный секретарь обязан:</w:t>
      </w:r>
    </w:p>
    <w:p w:rsidR="00F72FF3" w:rsidRPr="008C2137" w:rsidRDefault="00F72FF3" w:rsidP="00A81535">
      <w:pPr>
        <w:pStyle w:val="a6"/>
        <w:numPr>
          <w:ilvl w:val="0"/>
          <w:numId w:val="30"/>
        </w:numPr>
        <w:rPr>
          <w:lang w:val="ru-RU"/>
        </w:rPr>
      </w:pPr>
      <w:r w:rsidRPr="008C2137">
        <w:rPr>
          <w:lang w:val="ru-RU"/>
        </w:rPr>
        <w:t>заблаговременно провести организационное совещание членов секретариата соревнований, распределить круг их обязанностей, провести необходимый инструктаж;</w:t>
      </w:r>
    </w:p>
    <w:p w:rsidR="00F72FF3" w:rsidRPr="008C2137" w:rsidRDefault="00F72FF3" w:rsidP="00A81535">
      <w:pPr>
        <w:pStyle w:val="a6"/>
        <w:numPr>
          <w:ilvl w:val="0"/>
          <w:numId w:val="30"/>
        </w:numPr>
        <w:rPr>
          <w:lang w:val="ru-RU"/>
        </w:rPr>
      </w:pPr>
      <w:r w:rsidRPr="008C2137">
        <w:rPr>
          <w:lang w:val="ru-RU"/>
        </w:rPr>
        <w:t>проверить подготовку документации, необходимой для проведения соревнований;</w:t>
      </w:r>
    </w:p>
    <w:p w:rsidR="008C2137" w:rsidRPr="008C2137" w:rsidRDefault="00F72FF3" w:rsidP="00A81535">
      <w:pPr>
        <w:pStyle w:val="a6"/>
        <w:numPr>
          <w:ilvl w:val="0"/>
          <w:numId w:val="30"/>
        </w:numPr>
        <w:rPr>
          <w:lang w:val="ru-RU"/>
        </w:rPr>
      </w:pPr>
      <w:r w:rsidRPr="008C2137">
        <w:rPr>
          <w:lang w:val="ru-RU"/>
        </w:rPr>
        <w:t>проверить наличие инвентаря и обору</w:t>
      </w:r>
      <w:r w:rsidR="008C2137" w:rsidRPr="008C2137">
        <w:rPr>
          <w:lang w:val="ru-RU"/>
        </w:rPr>
        <w:t>дования необходимого для работы секретариата и арбитров;</w:t>
      </w:r>
    </w:p>
    <w:p w:rsidR="00F72FF3" w:rsidRPr="008C2137" w:rsidRDefault="00F72FF3" w:rsidP="00A81535">
      <w:pPr>
        <w:pStyle w:val="a6"/>
        <w:numPr>
          <w:ilvl w:val="0"/>
          <w:numId w:val="30"/>
        </w:numPr>
        <w:rPr>
          <w:lang w:val="ru-RU"/>
        </w:rPr>
      </w:pPr>
      <w:r w:rsidRPr="008C2137">
        <w:rPr>
          <w:lang w:val="ru-RU"/>
        </w:rPr>
        <w:t xml:space="preserve">прибыть к месту проведения соревнований до начала регистрации </w:t>
      </w:r>
      <w:r w:rsidR="008C2137" w:rsidRPr="008C2137">
        <w:rPr>
          <w:lang w:val="ru-RU"/>
        </w:rPr>
        <w:t>участников</w:t>
      </w:r>
      <w:r w:rsidRPr="008C2137">
        <w:rPr>
          <w:lang w:val="ru-RU"/>
        </w:rPr>
        <w:t>;</w:t>
      </w:r>
    </w:p>
    <w:p w:rsidR="00F72FF3" w:rsidRPr="008C2137" w:rsidRDefault="00F72FF3" w:rsidP="00A81535">
      <w:pPr>
        <w:pStyle w:val="a6"/>
        <w:numPr>
          <w:ilvl w:val="0"/>
          <w:numId w:val="30"/>
        </w:numPr>
        <w:rPr>
          <w:lang w:val="ru-RU"/>
        </w:rPr>
      </w:pPr>
      <w:r w:rsidRPr="008C2137">
        <w:rPr>
          <w:lang w:val="ru-RU"/>
        </w:rPr>
        <w:t>организовать своевременное начало работы секретариата;</w:t>
      </w:r>
    </w:p>
    <w:p w:rsidR="00F72FF3" w:rsidRPr="008C2137" w:rsidRDefault="00F72FF3" w:rsidP="00A81535">
      <w:pPr>
        <w:pStyle w:val="a6"/>
        <w:numPr>
          <w:ilvl w:val="0"/>
          <w:numId w:val="30"/>
        </w:numPr>
        <w:rPr>
          <w:lang w:val="ru-RU"/>
        </w:rPr>
      </w:pPr>
      <w:r w:rsidRPr="008C2137">
        <w:rPr>
          <w:lang w:val="ru-RU"/>
        </w:rPr>
        <w:t xml:space="preserve">не допускать </w:t>
      </w:r>
      <w:r w:rsidR="008C2137" w:rsidRPr="008C2137">
        <w:rPr>
          <w:lang w:val="ru-RU"/>
        </w:rPr>
        <w:t>участников</w:t>
      </w:r>
      <w:r w:rsidRPr="008C2137">
        <w:rPr>
          <w:lang w:val="ru-RU"/>
        </w:rPr>
        <w:t xml:space="preserve"> без офор</w:t>
      </w:r>
      <w:r w:rsidR="008C2137" w:rsidRPr="008C2137">
        <w:rPr>
          <w:lang w:val="ru-RU"/>
        </w:rPr>
        <w:t xml:space="preserve">мленных в установленном порядке </w:t>
      </w:r>
      <w:r w:rsidRPr="008C2137">
        <w:rPr>
          <w:lang w:val="ru-RU"/>
        </w:rPr>
        <w:t>документо</w:t>
      </w:r>
      <w:r w:rsidR="008C2137" w:rsidRPr="008C2137">
        <w:rPr>
          <w:lang w:val="ru-RU"/>
        </w:rPr>
        <w:t xml:space="preserve">в, предусмотренных Положением о </w:t>
      </w:r>
      <w:r w:rsidRPr="008C2137">
        <w:rPr>
          <w:lang w:val="ru-RU"/>
        </w:rPr>
        <w:t>соревнованиях;</w:t>
      </w:r>
    </w:p>
    <w:p w:rsidR="00F72FF3" w:rsidRPr="008C2137" w:rsidRDefault="008C2137" w:rsidP="00A81535">
      <w:pPr>
        <w:pStyle w:val="a6"/>
        <w:numPr>
          <w:ilvl w:val="0"/>
          <w:numId w:val="30"/>
        </w:numPr>
        <w:rPr>
          <w:lang w:val="ru-RU"/>
        </w:rPr>
      </w:pPr>
      <w:r w:rsidRPr="008C2137">
        <w:rPr>
          <w:lang w:val="ru-RU"/>
        </w:rPr>
        <w:t>совместно с Г</w:t>
      </w:r>
      <w:r w:rsidR="00F72FF3" w:rsidRPr="008C2137">
        <w:rPr>
          <w:lang w:val="ru-RU"/>
        </w:rPr>
        <w:t>лавным судьей решать спорные вопросы по допуску участников;</w:t>
      </w:r>
    </w:p>
    <w:p w:rsidR="00F72FF3" w:rsidRPr="008C2137" w:rsidRDefault="008C2137" w:rsidP="00A81535">
      <w:pPr>
        <w:pStyle w:val="a6"/>
        <w:numPr>
          <w:ilvl w:val="0"/>
          <w:numId w:val="30"/>
        </w:numPr>
        <w:rPr>
          <w:lang w:val="ru-RU"/>
        </w:rPr>
      </w:pPr>
      <w:r w:rsidRPr="008C2137">
        <w:rPr>
          <w:lang w:val="ru-RU"/>
        </w:rPr>
        <w:t>по согласованию с Г</w:t>
      </w:r>
      <w:r w:rsidR="00F72FF3" w:rsidRPr="008C2137">
        <w:rPr>
          <w:lang w:val="ru-RU"/>
        </w:rPr>
        <w:t xml:space="preserve">лавным судьей провести распределение </w:t>
      </w:r>
      <w:r w:rsidRPr="008C2137">
        <w:rPr>
          <w:lang w:val="ru-RU"/>
        </w:rPr>
        <w:t xml:space="preserve">участников по заходам в </w:t>
      </w:r>
      <w:r w:rsidR="00F72FF3" w:rsidRPr="008C2137">
        <w:rPr>
          <w:lang w:val="ru-RU"/>
        </w:rPr>
        <w:t xml:space="preserve">первых турах соревнований, контролировать распределение </w:t>
      </w:r>
      <w:r w:rsidRPr="008C2137">
        <w:rPr>
          <w:lang w:val="ru-RU"/>
        </w:rPr>
        <w:t xml:space="preserve">участников по заходам </w:t>
      </w:r>
      <w:r w:rsidR="00F72FF3" w:rsidRPr="008C2137">
        <w:rPr>
          <w:lang w:val="ru-RU"/>
        </w:rPr>
        <w:t>секретариатом в процессе соревнований;</w:t>
      </w:r>
    </w:p>
    <w:p w:rsidR="00F72FF3" w:rsidRPr="008C2137" w:rsidRDefault="008C2137" w:rsidP="00A81535">
      <w:pPr>
        <w:pStyle w:val="a6"/>
        <w:numPr>
          <w:ilvl w:val="0"/>
          <w:numId w:val="30"/>
        </w:numPr>
        <w:rPr>
          <w:lang w:val="ru-RU"/>
        </w:rPr>
      </w:pPr>
      <w:r w:rsidRPr="008C2137">
        <w:rPr>
          <w:lang w:val="ru-RU"/>
        </w:rPr>
        <w:t>совместно с Главным судьей и Заместителем Г</w:t>
      </w:r>
      <w:r w:rsidR="00F72FF3" w:rsidRPr="008C2137">
        <w:rPr>
          <w:lang w:val="ru-RU"/>
        </w:rPr>
        <w:t>лавного судьи контролировать</w:t>
      </w:r>
      <w:r w:rsidRPr="008C2137">
        <w:rPr>
          <w:lang w:val="ru-RU"/>
        </w:rPr>
        <w:t xml:space="preserve"> </w:t>
      </w:r>
      <w:r w:rsidR="00F72FF3" w:rsidRPr="008C2137">
        <w:rPr>
          <w:lang w:val="ru-RU"/>
        </w:rPr>
        <w:t>выполнение участниками соревнований требований по программам сложности;</w:t>
      </w:r>
    </w:p>
    <w:p w:rsidR="00F72FF3" w:rsidRPr="008C2137" w:rsidRDefault="00F72FF3" w:rsidP="00A81535">
      <w:pPr>
        <w:pStyle w:val="a6"/>
        <w:numPr>
          <w:ilvl w:val="0"/>
          <w:numId w:val="30"/>
        </w:numPr>
        <w:rPr>
          <w:lang w:val="ru-RU"/>
        </w:rPr>
      </w:pPr>
      <w:r w:rsidRPr="008C2137">
        <w:rPr>
          <w:lang w:val="ru-RU"/>
        </w:rPr>
        <w:t>дать информацию участникам соревнований о результатах предварительных туров</w:t>
      </w:r>
      <w:r w:rsidR="008C2137" w:rsidRPr="008C2137">
        <w:rPr>
          <w:lang w:val="ru-RU"/>
        </w:rPr>
        <w:t xml:space="preserve"> д</w:t>
      </w:r>
      <w:r w:rsidRPr="008C2137">
        <w:rPr>
          <w:lang w:val="ru-RU"/>
        </w:rPr>
        <w:t>о начала следующего этапа соревнований;</w:t>
      </w:r>
    </w:p>
    <w:p w:rsidR="00F72FF3" w:rsidRPr="008C2137" w:rsidRDefault="00F72FF3" w:rsidP="00A81535">
      <w:pPr>
        <w:pStyle w:val="a6"/>
        <w:numPr>
          <w:ilvl w:val="0"/>
          <w:numId w:val="30"/>
        </w:numPr>
        <w:rPr>
          <w:lang w:val="ru-RU"/>
        </w:rPr>
      </w:pPr>
      <w:r w:rsidRPr="008C2137">
        <w:rPr>
          <w:lang w:val="ru-RU"/>
        </w:rPr>
        <w:t>организовать секретариат для подготовки н</w:t>
      </w:r>
      <w:r w:rsidR="008C2137" w:rsidRPr="008C2137">
        <w:rPr>
          <w:lang w:val="ru-RU"/>
        </w:rPr>
        <w:t xml:space="preserve">аградного материала и процедуры </w:t>
      </w:r>
      <w:r w:rsidRPr="008C2137">
        <w:rPr>
          <w:lang w:val="ru-RU"/>
        </w:rPr>
        <w:t>награждения;</w:t>
      </w:r>
    </w:p>
    <w:p w:rsidR="008C2137" w:rsidRDefault="00F72FF3" w:rsidP="00A81535">
      <w:pPr>
        <w:pStyle w:val="a6"/>
        <w:numPr>
          <w:ilvl w:val="0"/>
          <w:numId w:val="30"/>
        </w:numPr>
        <w:rPr>
          <w:lang w:val="ru-RU"/>
        </w:rPr>
      </w:pPr>
      <w:r w:rsidRPr="008C2137">
        <w:rPr>
          <w:lang w:val="ru-RU"/>
        </w:rPr>
        <w:t>визировать все сводные таблицы подсчета результатов соревнований.</w:t>
      </w:r>
    </w:p>
    <w:p w:rsidR="008C2137" w:rsidRPr="008C2137" w:rsidRDefault="008C2137" w:rsidP="008C2137">
      <w:pPr>
        <w:rPr>
          <w:lang w:val="ru-RU"/>
        </w:rPr>
      </w:pPr>
    </w:p>
    <w:p w:rsidR="008C2137" w:rsidRDefault="008C2137" w:rsidP="00A81535">
      <w:pPr>
        <w:pStyle w:val="a7"/>
        <w:numPr>
          <w:ilvl w:val="0"/>
          <w:numId w:val="22"/>
        </w:numPr>
        <w:rPr>
          <w:lang w:val="ru-RU"/>
        </w:rPr>
      </w:pPr>
      <w:r>
        <w:rPr>
          <w:lang w:val="ru-RU"/>
        </w:rPr>
        <w:t>Линейные судьи</w:t>
      </w:r>
    </w:p>
    <w:p w:rsidR="008C2137" w:rsidRDefault="008C2137" w:rsidP="008C2137">
      <w:pPr>
        <w:ind w:firstLine="360"/>
        <w:rPr>
          <w:lang w:val="ru-RU"/>
        </w:rPr>
      </w:pPr>
      <w:r w:rsidRPr="008C2137">
        <w:rPr>
          <w:lang w:val="ru-RU"/>
        </w:rPr>
        <w:t>Судьи соревнований назначаются ор</w:t>
      </w:r>
      <w:r>
        <w:rPr>
          <w:lang w:val="ru-RU"/>
        </w:rPr>
        <w:t>ганизатором соревнований по согласованию с организацией, осуществляющей общее руководство соревнованием.</w:t>
      </w:r>
    </w:p>
    <w:p w:rsidR="008C2137" w:rsidRPr="008C2137" w:rsidRDefault="008C2137" w:rsidP="008C2137">
      <w:pPr>
        <w:ind w:firstLine="360"/>
        <w:rPr>
          <w:lang w:val="ru-RU"/>
        </w:rPr>
      </w:pPr>
      <w:r>
        <w:rPr>
          <w:lang w:val="ru-RU"/>
        </w:rPr>
        <w:t>Линейные судьи</w:t>
      </w:r>
      <w:r w:rsidRPr="008C2137">
        <w:rPr>
          <w:lang w:val="ru-RU"/>
        </w:rPr>
        <w:t xml:space="preserve"> не имеют права оценивать выступления родственников по</w:t>
      </w:r>
      <w:r>
        <w:rPr>
          <w:lang w:val="ru-RU"/>
        </w:rPr>
        <w:t xml:space="preserve"> </w:t>
      </w:r>
      <w:r w:rsidRPr="008C2137">
        <w:rPr>
          <w:lang w:val="ru-RU"/>
        </w:rPr>
        <w:t>восходящей и нисходящей линии, а также своих супруг (супругов), братьев и сестер.</w:t>
      </w:r>
    </w:p>
    <w:p w:rsidR="008C2137" w:rsidRPr="008C2137" w:rsidRDefault="008C2137" w:rsidP="00CC7BB9">
      <w:pPr>
        <w:ind w:firstLine="360"/>
        <w:rPr>
          <w:lang w:val="ru-RU"/>
        </w:rPr>
      </w:pPr>
      <w:r w:rsidRPr="008C2137">
        <w:rPr>
          <w:lang w:val="ru-RU"/>
        </w:rPr>
        <w:t>Количество арбитров на соревнованиях должно быть: не менее трех на</w:t>
      </w:r>
      <w:r>
        <w:rPr>
          <w:lang w:val="ru-RU"/>
        </w:rPr>
        <w:t xml:space="preserve"> </w:t>
      </w:r>
      <w:r w:rsidRPr="008C2137">
        <w:rPr>
          <w:lang w:val="ru-RU"/>
        </w:rPr>
        <w:t>к</w:t>
      </w:r>
      <w:r>
        <w:rPr>
          <w:lang w:val="ru-RU"/>
        </w:rPr>
        <w:t>лубны</w:t>
      </w:r>
      <w:r w:rsidRPr="008C2137">
        <w:rPr>
          <w:lang w:val="ru-RU"/>
        </w:rPr>
        <w:t xml:space="preserve">х турнирах; не менее пяти на </w:t>
      </w:r>
      <w:r>
        <w:rPr>
          <w:lang w:val="ru-RU"/>
        </w:rPr>
        <w:t xml:space="preserve">классификационных соревнованиях, </w:t>
      </w:r>
      <w:r w:rsidRPr="008C2137">
        <w:rPr>
          <w:lang w:val="ru-RU"/>
        </w:rPr>
        <w:t>не менее семи на</w:t>
      </w:r>
      <w:r>
        <w:rPr>
          <w:lang w:val="ru-RU"/>
        </w:rPr>
        <w:t xml:space="preserve"> всероссийских и международных соревнованиях. </w:t>
      </w:r>
      <w:r w:rsidRPr="008C2137">
        <w:rPr>
          <w:lang w:val="ru-RU"/>
        </w:rPr>
        <w:t>В отдельных</w:t>
      </w:r>
      <w:r w:rsidR="00CC7BB9">
        <w:rPr>
          <w:lang w:val="ru-RU"/>
        </w:rPr>
        <w:t xml:space="preserve"> случаях количество судей может </w:t>
      </w:r>
      <w:r w:rsidRPr="008C2137">
        <w:rPr>
          <w:lang w:val="ru-RU"/>
        </w:rPr>
        <w:t>быть увеличено.</w:t>
      </w:r>
    </w:p>
    <w:p w:rsidR="008C2137" w:rsidRPr="00CC7BB9" w:rsidRDefault="00CC7BB9" w:rsidP="00CC7BB9">
      <w:pPr>
        <w:ind w:firstLine="360"/>
        <w:rPr>
          <w:b/>
          <w:lang w:val="ru-RU"/>
        </w:rPr>
      </w:pPr>
      <w:r w:rsidRPr="00CC7BB9">
        <w:rPr>
          <w:b/>
          <w:lang w:val="ru-RU"/>
        </w:rPr>
        <w:t xml:space="preserve">Линейный судья </w:t>
      </w:r>
      <w:r w:rsidR="008C2137" w:rsidRPr="00CC7BB9">
        <w:rPr>
          <w:b/>
          <w:lang w:val="ru-RU"/>
        </w:rPr>
        <w:t>обязан:</w:t>
      </w:r>
    </w:p>
    <w:p w:rsidR="008C2137" w:rsidRPr="00CC7BB9" w:rsidRDefault="008C2137" w:rsidP="00A81535">
      <w:pPr>
        <w:pStyle w:val="a6"/>
        <w:numPr>
          <w:ilvl w:val="0"/>
          <w:numId w:val="31"/>
        </w:numPr>
        <w:rPr>
          <w:lang w:val="ru-RU"/>
        </w:rPr>
      </w:pPr>
      <w:r w:rsidRPr="00CC7BB9">
        <w:rPr>
          <w:lang w:val="ru-RU"/>
        </w:rPr>
        <w:t>знать Правила и Положение о соревнованиях;</w:t>
      </w:r>
    </w:p>
    <w:p w:rsidR="008C2137" w:rsidRPr="00CC7BB9" w:rsidRDefault="00CC7BB9" w:rsidP="00A81535">
      <w:pPr>
        <w:pStyle w:val="a6"/>
        <w:numPr>
          <w:ilvl w:val="0"/>
          <w:numId w:val="31"/>
        </w:numPr>
        <w:rPr>
          <w:lang w:val="ru-RU"/>
        </w:rPr>
      </w:pPr>
      <w:r w:rsidRPr="00CC7BB9">
        <w:rPr>
          <w:lang w:val="ru-RU"/>
        </w:rPr>
        <w:t>объявить о своем прибытии Г</w:t>
      </w:r>
      <w:r w:rsidR="008C2137" w:rsidRPr="00CC7BB9">
        <w:rPr>
          <w:lang w:val="ru-RU"/>
        </w:rPr>
        <w:t>лавному судье сор</w:t>
      </w:r>
      <w:r w:rsidRPr="00CC7BB9">
        <w:rPr>
          <w:lang w:val="ru-RU"/>
        </w:rPr>
        <w:t xml:space="preserve">евнований не позднее, чем за 30 </w:t>
      </w:r>
      <w:r w:rsidR="008C2137" w:rsidRPr="00CC7BB9">
        <w:rPr>
          <w:lang w:val="ru-RU"/>
        </w:rPr>
        <w:t>минут до начала соревнований;</w:t>
      </w:r>
    </w:p>
    <w:p w:rsidR="008C2137" w:rsidRPr="00CC7BB9" w:rsidRDefault="008C2137" w:rsidP="00A81535">
      <w:pPr>
        <w:pStyle w:val="a6"/>
        <w:numPr>
          <w:ilvl w:val="0"/>
          <w:numId w:val="31"/>
        </w:numPr>
        <w:rPr>
          <w:lang w:val="ru-RU"/>
        </w:rPr>
      </w:pPr>
      <w:r w:rsidRPr="00CC7BB9">
        <w:rPr>
          <w:lang w:val="ru-RU"/>
        </w:rPr>
        <w:t>присутствовать на совещаниях судей, объявлен</w:t>
      </w:r>
      <w:r w:rsidR="00CC7BB9" w:rsidRPr="00CC7BB9">
        <w:rPr>
          <w:lang w:val="ru-RU"/>
        </w:rPr>
        <w:t xml:space="preserve">ных главной судейской коллегией </w:t>
      </w:r>
      <w:r w:rsidRPr="00CC7BB9">
        <w:rPr>
          <w:lang w:val="ru-RU"/>
        </w:rPr>
        <w:t>соревнований;</w:t>
      </w:r>
    </w:p>
    <w:p w:rsidR="008C2137" w:rsidRPr="00CC7BB9" w:rsidRDefault="008C2137" w:rsidP="00A81535">
      <w:pPr>
        <w:pStyle w:val="a6"/>
        <w:numPr>
          <w:ilvl w:val="0"/>
          <w:numId w:val="31"/>
        </w:numPr>
        <w:rPr>
          <w:lang w:val="ru-RU"/>
        </w:rPr>
      </w:pPr>
      <w:r w:rsidRPr="00CC7BB9">
        <w:rPr>
          <w:lang w:val="ru-RU"/>
        </w:rPr>
        <w:t>быть готовым к очередному судейству и находиться</w:t>
      </w:r>
      <w:r w:rsidR="00CC7BB9" w:rsidRPr="00CC7BB9">
        <w:rPr>
          <w:lang w:val="ru-RU"/>
        </w:rPr>
        <w:t xml:space="preserve"> в судейской зоне за десять минут до </w:t>
      </w:r>
      <w:r w:rsidRPr="00CC7BB9">
        <w:rPr>
          <w:lang w:val="ru-RU"/>
        </w:rPr>
        <w:t>его начала по плану турнира;</w:t>
      </w:r>
    </w:p>
    <w:p w:rsidR="008C2137" w:rsidRPr="00CC7BB9" w:rsidRDefault="008C2137" w:rsidP="00A81535">
      <w:pPr>
        <w:pStyle w:val="a6"/>
        <w:numPr>
          <w:ilvl w:val="0"/>
          <w:numId w:val="31"/>
        </w:numPr>
        <w:rPr>
          <w:lang w:val="ru-RU"/>
        </w:rPr>
      </w:pPr>
      <w:r w:rsidRPr="00CC7BB9">
        <w:rPr>
          <w:lang w:val="ru-RU"/>
        </w:rPr>
        <w:t xml:space="preserve">быть одетым в соответствии с заявленным </w:t>
      </w:r>
      <w:proofErr w:type="spellStart"/>
      <w:r w:rsidRPr="00CC7BB9">
        <w:rPr>
          <w:lang w:val="ru-RU"/>
        </w:rPr>
        <w:t>дресс</w:t>
      </w:r>
      <w:proofErr w:type="spellEnd"/>
      <w:r w:rsidRPr="00CC7BB9">
        <w:rPr>
          <w:lang w:val="ru-RU"/>
        </w:rPr>
        <w:t>-кодом;</w:t>
      </w:r>
    </w:p>
    <w:p w:rsidR="008C2137" w:rsidRPr="00CC7BB9" w:rsidRDefault="008C2137" w:rsidP="00A81535">
      <w:pPr>
        <w:pStyle w:val="a6"/>
        <w:numPr>
          <w:ilvl w:val="0"/>
          <w:numId w:val="31"/>
        </w:numPr>
        <w:rPr>
          <w:lang w:val="ru-RU"/>
        </w:rPr>
      </w:pPr>
      <w:r w:rsidRPr="00CC7BB9">
        <w:rPr>
          <w:lang w:val="ru-RU"/>
        </w:rPr>
        <w:t xml:space="preserve">в случае просьб/попыток воздействия на </w:t>
      </w:r>
      <w:r w:rsidR="00CC7BB9" w:rsidRPr="00CC7BB9">
        <w:rPr>
          <w:lang w:val="ru-RU"/>
        </w:rPr>
        <w:t xml:space="preserve">его оценку соревнований другими </w:t>
      </w:r>
      <w:r w:rsidRPr="00CC7BB9">
        <w:rPr>
          <w:lang w:val="ru-RU"/>
        </w:rPr>
        <w:t>судьями или посторонними лицами заявить об этом Главному судье;</w:t>
      </w:r>
    </w:p>
    <w:p w:rsidR="008C2137" w:rsidRPr="00CC7BB9" w:rsidRDefault="008C2137" w:rsidP="00A81535">
      <w:pPr>
        <w:pStyle w:val="a6"/>
        <w:numPr>
          <w:ilvl w:val="0"/>
          <w:numId w:val="31"/>
        </w:numPr>
        <w:rPr>
          <w:lang w:val="ru-RU"/>
        </w:rPr>
      </w:pPr>
      <w:r w:rsidRPr="00CC7BB9">
        <w:rPr>
          <w:lang w:val="ru-RU"/>
        </w:rPr>
        <w:t>оценивать соревнования высокопрофессионально, беспристрастно, не взирая на</w:t>
      </w:r>
      <w:r w:rsidR="00CC7BB9" w:rsidRPr="00CC7BB9">
        <w:rPr>
          <w:lang w:val="ru-RU"/>
        </w:rPr>
        <w:t xml:space="preserve"> </w:t>
      </w:r>
      <w:r w:rsidRPr="00CC7BB9">
        <w:rPr>
          <w:lang w:val="ru-RU"/>
        </w:rPr>
        <w:t xml:space="preserve">титулы и прежние результаты </w:t>
      </w:r>
      <w:r w:rsidR="00CC7BB9" w:rsidRPr="00CC7BB9">
        <w:rPr>
          <w:lang w:val="ru-RU"/>
        </w:rPr>
        <w:t>участников</w:t>
      </w:r>
      <w:r w:rsidRPr="00CC7BB9">
        <w:rPr>
          <w:lang w:val="ru-RU"/>
        </w:rPr>
        <w:t xml:space="preserve"> в соотве</w:t>
      </w:r>
      <w:r w:rsidR="00CC7BB9" w:rsidRPr="00CC7BB9">
        <w:rPr>
          <w:lang w:val="ru-RU"/>
        </w:rPr>
        <w:t xml:space="preserve">тствии с действующими Правилами </w:t>
      </w:r>
      <w:r w:rsidRPr="00CC7BB9">
        <w:rPr>
          <w:lang w:val="ru-RU"/>
        </w:rPr>
        <w:t>судейства;</w:t>
      </w:r>
    </w:p>
    <w:p w:rsidR="008C2137" w:rsidRPr="00CC7BB9" w:rsidRDefault="008C2137" w:rsidP="00A81535">
      <w:pPr>
        <w:pStyle w:val="a6"/>
        <w:numPr>
          <w:ilvl w:val="0"/>
          <w:numId w:val="31"/>
        </w:numPr>
        <w:rPr>
          <w:lang w:val="ru-RU"/>
        </w:rPr>
      </w:pPr>
      <w:r w:rsidRPr="00CC7BB9">
        <w:rPr>
          <w:lang w:val="ru-RU"/>
        </w:rPr>
        <w:t>воздерживаться от нахождения в публичных</w:t>
      </w:r>
      <w:r w:rsidR="00CC7BB9" w:rsidRPr="00CC7BB9">
        <w:rPr>
          <w:lang w:val="ru-RU"/>
        </w:rPr>
        <w:t xml:space="preserve"> зонах зала, в кафе и туалетных </w:t>
      </w:r>
      <w:r w:rsidRPr="00CC7BB9">
        <w:rPr>
          <w:lang w:val="ru-RU"/>
        </w:rPr>
        <w:t>комнатах для зрителей и участников без разрешения Главного судьи;</w:t>
      </w:r>
    </w:p>
    <w:p w:rsidR="008C2137" w:rsidRPr="00CC7BB9" w:rsidRDefault="008C2137" w:rsidP="00A81535">
      <w:pPr>
        <w:pStyle w:val="a6"/>
        <w:numPr>
          <w:ilvl w:val="0"/>
          <w:numId w:val="31"/>
        </w:numPr>
        <w:rPr>
          <w:lang w:val="ru-RU"/>
        </w:rPr>
      </w:pPr>
      <w:r w:rsidRPr="00CC7BB9">
        <w:rPr>
          <w:lang w:val="ru-RU"/>
        </w:rPr>
        <w:t>во время судейства на площадке соблюдать</w:t>
      </w:r>
      <w:r w:rsidR="00CC7BB9" w:rsidRPr="00CC7BB9">
        <w:rPr>
          <w:lang w:val="ru-RU"/>
        </w:rPr>
        <w:t xml:space="preserve"> корректную дистанцию от других </w:t>
      </w:r>
      <w:r w:rsidRPr="00CC7BB9">
        <w:rPr>
          <w:lang w:val="ru-RU"/>
        </w:rPr>
        <w:t>судей и не общаться с ними;</w:t>
      </w:r>
    </w:p>
    <w:p w:rsidR="008C2137" w:rsidRPr="00CC7BB9" w:rsidRDefault="008C2137" w:rsidP="00A81535">
      <w:pPr>
        <w:pStyle w:val="a6"/>
        <w:numPr>
          <w:ilvl w:val="0"/>
          <w:numId w:val="31"/>
        </w:numPr>
        <w:rPr>
          <w:lang w:val="ru-RU"/>
        </w:rPr>
      </w:pPr>
      <w:r w:rsidRPr="00CC7BB9">
        <w:rPr>
          <w:lang w:val="ru-RU"/>
        </w:rPr>
        <w:t>присутствовать на представлении судейской коллегии соревнований;</w:t>
      </w:r>
    </w:p>
    <w:p w:rsidR="008C2137" w:rsidRPr="00CC7BB9" w:rsidRDefault="008C2137" w:rsidP="00A81535">
      <w:pPr>
        <w:pStyle w:val="a6"/>
        <w:numPr>
          <w:ilvl w:val="0"/>
          <w:numId w:val="31"/>
        </w:numPr>
        <w:rPr>
          <w:lang w:val="ru-RU"/>
        </w:rPr>
      </w:pPr>
      <w:r w:rsidRPr="00CC7BB9">
        <w:rPr>
          <w:lang w:val="ru-RU"/>
        </w:rPr>
        <w:t>получить необходимую для работы документацию и реквизит</w:t>
      </w:r>
    </w:p>
    <w:p w:rsidR="008C2137" w:rsidRPr="00CC7BB9" w:rsidRDefault="008C2137" w:rsidP="00A81535">
      <w:pPr>
        <w:pStyle w:val="a6"/>
        <w:numPr>
          <w:ilvl w:val="0"/>
          <w:numId w:val="31"/>
        </w:numPr>
        <w:rPr>
          <w:lang w:val="ru-RU"/>
        </w:rPr>
      </w:pPr>
      <w:r w:rsidRPr="00CC7BB9">
        <w:rPr>
          <w:lang w:val="ru-RU"/>
        </w:rPr>
        <w:t>руководствоваться информацией о порядке проведе</w:t>
      </w:r>
      <w:r w:rsidR="00CC7BB9" w:rsidRPr="00CC7BB9">
        <w:rPr>
          <w:lang w:val="ru-RU"/>
        </w:rPr>
        <w:t xml:space="preserve">ния соревнований, объявляемой </w:t>
      </w:r>
      <w:r w:rsidRPr="00CC7BB9">
        <w:rPr>
          <w:lang w:val="ru-RU"/>
        </w:rPr>
        <w:t>судьей-информатором (ведущим) или главной судейской коллегией;</w:t>
      </w:r>
    </w:p>
    <w:p w:rsidR="008C2137" w:rsidRPr="00CC7BB9" w:rsidRDefault="008C2137" w:rsidP="00A81535">
      <w:pPr>
        <w:pStyle w:val="a6"/>
        <w:numPr>
          <w:ilvl w:val="0"/>
          <w:numId w:val="31"/>
        </w:numPr>
        <w:rPr>
          <w:lang w:val="ru-RU"/>
        </w:rPr>
      </w:pPr>
      <w:r w:rsidRPr="00CC7BB9">
        <w:rPr>
          <w:lang w:val="ru-RU"/>
        </w:rPr>
        <w:t>аккуратно оформлять каждый оценочный лист</w:t>
      </w:r>
      <w:r w:rsidR="00CC7BB9" w:rsidRPr="00CC7BB9">
        <w:rPr>
          <w:lang w:val="ru-RU"/>
        </w:rPr>
        <w:t xml:space="preserve">, проставляя на нем свой номер, </w:t>
      </w:r>
      <w:r w:rsidRPr="00CC7BB9">
        <w:rPr>
          <w:lang w:val="ru-RU"/>
        </w:rPr>
        <w:t xml:space="preserve">данные оцениваемой группы исполнителей, тур, </w:t>
      </w:r>
      <w:r w:rsidR="00CC7BB9" w:rsidRPr="00CC7BB9">
        <w:rPr>
          <w:lang w:val="ru-RU"/>
        </w:rPr>
        <w:t xml:space="preserve">танец, количество выводимых пар </w:t>
      </w:r>
      <w:r w:rsidRPr="00CC7BB9">
        <w:rPr>
          <w:lang w:val="ru-RU"/>
        </w:rPr>
        <w:t>из соответствующего количества заходов и подпись</w:t>
      </w:r>
      <w:r w:rsidR="00CC7BB9" w:rsidRPr="00CC7BB9">
        <w:rPr>
          <w:lang w:val="ru-RU"/>
        </w:rPr>
        <w:t xml:space="preserve"> (в случае использования бумажных носителей информации)</w:t>
      </w:r>
      <w:r w:rsidRPr="00CC7BB9">
        <w:rPr>
          <w:lang w:val="ru-RU"/>
        </w:rPr>
        <w:t>;</w:t>
      </w:r>
    </w:p>
    <w:p w:rsidR="008C2137" w:rsidRPr="00CC7BB9" w:rsidRDefault="008C2137" w:rsidP="00A81535">
      <w:pPr>
        <w:pStyle w:val="a6"/>
        <w:numPr>
          <w:ilvl w:val="0"/>
          <w:numId w:val="31"/>
        </w:numPr>
        <w:rPr>
          <w:lang w:val="ru-RU"/>
        </w:rPr>
      </w:pPr>
      <w:r w:rsidRPr="00CC7BB9">
        <w:rPr>
          <w:lang w:val="ru-RU"/>
        </w:rPr>
        <w:t>заверять своей подписью каждое внесенное в оценочный лист изменение</w:t>
      </w:r>
      <w:r w:rsidR="00CC7BB9" w:rsidRPr="00CC7BB9">
        <w:rPr>
          <w:lang w:val="ru-RU"/>
        </w:rPr>
        <w:t xml:space="preserve"> (в случае использования бумажных носителей информации)</w:t>
      </w:r>
      <w:r w:rsidRPr="00CC7BB9">
        <w:rPr>
          <w:lang w:val="ru-RU"/>
        </w:rPr>
        <w:t>;</w:t>
      </w:r>
    </w:p>
    <w:p w:rsidR="008C2137" w:rsidRPr="00CC7BB9" w:rsidRDefault="008C2137" w:rsidP="00A81535">
      <w:pPr>
        <w:pStyle w:val="a6"/>
        <w:numPr>
          <w:ilvl w:val="0"/>
          <w:numId w:val="31"/>
        </w:numPr>
        <w:rPr>
          <w:lang w:val="ru-RU"/>
        </w:rPr>
      </w:pPr>
      <w:r w:rsidRPr="00CC7BB9">
        <w:rPr>
          <w:lang w:val="ru-RU"/>
        </w:rPr>
        <w:t>по окончании каждого танца предварительн</w:t>
      </w:r>
      <w:r w:rsidR="00CC7BB9" w:rsidRPr="00CC7BB9">
        <w:rPr>
          <w:lang w:val="ru-RU"/>
        </w:rPr>
        <w:t xml:space="preserve">ого тура сдавать оценочный лист </w:t>
      </w:r>
      <w:r w:rsidRPr="00CC7BB9">
        <w:rPr>
          <w:lang w:val="ru-RU"/>
        </w:rPr>
        <w:t>представителю секретариата;</w:t>
      </w:r>
    </w:p>
    <w:p w:rsidR="008C2137" w:rsidRPr="00CC7BB9" w:rsidRDefault="008C2137" w:rsidP="00A81535">
      <w:pPr>
        <w:pStyle w:val="a6"/>
        <w:numPr>
          <w:ilvl w:val="0"/>
          <w:numId w:val="31"/>
        </w:numPr>
        <w:rPr>
          <w:lang w:val="ru-RU"/>
        </w:rPr>
      </w:pPr>
      <w:r w:rsidRPr="00CC7BB9">
        <w:rPr>
          <w:lang w:val="ru-RU"/>
        </w:rPr>
        <w:t xml:space="preserve">по окончании финала сдавать оценочные листы в секретариат. </w:t>
      </w:r>
    </w:p>
    <w:p w:rsidR="008C2137" w:rsidRPr="00CC7BB9" w:rsidRDefault="00CC7BB9" w:rsidP="00CC7BB9">
      <w:pPr>
        <w:ind w:firstLine="360"/>
        <w:rPr>
          <w:b/>
          <w:lang w:val="ru-RU"/>
        </w:rPr>
      </w:pPr>
      <w:r w:rsidRPr="00CC7BB9">
        <w:rPr>
          <w:b/>
          <w:lang w:val="ru-RU"/>
        </w:rPr>
        <w:t>Линейные с</w:t>
      </w:r>
      <w:r w:rsidR="008C2137" w:rsidRPr="00CC7BB9">
        <w:rPr>
          <w:b/>
          <w:lang w:val="ru-RU"/>
        </w:rPr>
        <w:t>удьи не имеют права:</w:t>
      </w:r>
    </w:p>
    <w:p w:rsidR="008C2137" w:rsidRPr="00CC7BB9" w:rsidRDefault="008C2137" w:rsidP="00A81535">
      <w:pPr>
        <w:pStyle w:val="a6"/>
        <w:numPr>
          <w:ilvl w:val="0"/>
          <w:numId w:val="32"/>
        </w:numPr>
        <w:rPr>
          <w:lang w:val="ru-RU"/>
        </w:rPr>
      </w:pPr>
      <w:r w:rsidRPr="00CC7BB9">
        <w:rPr>
          <w:lang w:val="ru-RU"/>
        </w:rPr>
        <w:t>покидать свое рабочее место без разрешения главного судьи соревнований;</w:t>
      </w:r>
    </w:p>
    <w:p w:rsidR="008C2137" w:rsidRPr="00CC7BB9" w:rsidRDefault="008C2137" w:rsidP="00A81535">
      <w:pPr>
        <w:pStyle w:val="a6"/>
        <w:numPr>
          <w:ilvl w:val="0"/>
          <w:numId w:val="32"/>
        </w:numPr>
        <w:rPr>
          <w:lang w:val="ru-RU"/>
        </w:rPr>
      </w:pPr>
      <w:r w:rsidRPr="00CC7BB9">
        <w:rPr>
          <w:lang w:val="ru-RU"/>
        </w:rPr>
        <w:t>обращаться к листу регистрации, сводным т</w:t>
      </w:r>
      <w:r w:rsidR="00CC7BB9" w:rsidRPr="00CC7BB9">
        <w:rPr>
          <w:lang w:val="ru-RU"/>
        </w:rPr>
        <w:t xml:space="preserve">аблицам предварительных этапов </w:t>
      </w:r>
      <w:r w:rsidRPr="00CC7BB9">
        <w:rPr>
          <w:lang w:val="ru-RU"/>
        </w:rPr>
        <w:t xml:space="preserve">других </w:t>
      </w:r>
      <w:r w:rsidR="00CC7BB9" w:rsidRPr="00CC7BB9">
        <w:rPr>
          <w:lang w:val="ru-RU"/>
        </w:rPr>
        <w:t>судей</w:t>
      </w:r>
      <w:r w:rsidRPr="00CC7BB9">
        <w:rPr>
          <w:lang w:val="ru-RU"/>
        </w:rPr>
        <w:t>;</w:t>
      </w:r>
    </w:p>
    <w:p w:rsidR="008C2137" w:rsidRPr="00CC7BB9" w:rsidRDefault="008C2137" w:rsidP="00A81535">
      <w:pPr>
        <w:pStyle w:val="a6"/>
        <w:numPr>
          <w:ilvl w:val="0"/>
          <w:numId w:val="32"/>
        </w:numPr>
        <w:rPr>
          <w:lang w:val="ru-RU"/>
        </w:rPr>
      </w:pPr>
      <w:r w:rsidRPr="00CC7BB9">
        <w:rPr>
          <w:lang w:val="ru-RU"/>
        </w:rPr>
        <w:t>во время соревнований высказываться о резуль</w:t>
      </w:r>
      <w:r w:rsidR="00CC7BB9" w:rsidRPr="00CC7BB9">
        <w:rPr>
          <w:lang w:val="ru-RU"/>
        </w:rPr>
        <w:t xml:space="preserve">татах выступлений участвующих в </w:t>
      </w:r>
      <w:r w:rsidRPr="00CC7BB9">
        <w:rPr>
          <w:lang w:val="ru-RU"/>
        </w:rPr>
        <w:t xml:space="preserve">данном соревновании </w:t>
      </w:r>
      <w:r w:rsidR="00CC7BB9" w:rsidRPr="00CC7BB9">
        <w:rPr>
          <w:lang w:val="ru-RU"/>
        </w:rPr>
        <w:t>участников</w:t>
      </w:r>
      <w:r w:rsidRPr="00CC7BB9">
        <w:rPr>
          <w:lang w:val="ru-RU"/>
        </w:rPr>
        <w:t>;</w:t>
      </w:r>
    </w:p>
    <w:p w:rsidR="008C2137" w:rsidRPr="00CC7BB9" w:rsidRDefault="008C2137" w:rsidP="00A81535">
      <w:pPr>
        <w:pStyle w:val="a6"/>
        <w:numPr>
          <w:ilvl w:val="0"/>
          <w:numId w:val="32"/>
        </w:numPr>
        <w:rPr>
          <w:lang w:val="ru-RU"/>
        </w:rPr>
      </w:pPr>
      <w:r w:rsidRPr="00CC7BB9">
        <w:rPr>
          <w:lang w:val="ru-RU"/>
        </w:rPr>
        <w:t>во время оценки исполнительского мастер</w:t>
      </w:r>
      <w:r w:rsidR="00CC7BB9" w:rsidRPr="00CC7BB9">
        <w:rPr>
          <w:lang w:val="ru-RU"/>
        </w:rPr>
        <w:t xml:space="preserve">ства переговариваться, выражать </w:t>
      </w:r>
      <w:r w:rsidRPr="00CC7BB9">
        <w:rPr>
          <w:lang w:val="ru-RU"/>
        </w:rPr>
        <w:t>жестами и мимикой одобрение или порицание;</w:t>
      </w:r>
    </w:p>
    <w:p w:rsidR="008C2137" w:rsidRPr="00CC7BB9" w:rsidRDefault="008C2137" w:rsidP="00A81535">
      <w:pPr>
        <w:pStyle w:val="a6"/>
        <w:numPr>
          <w:ilvl w:val="0"/>
          <w:numId w:val="32"/>
        </w:numPr>
        <w:rPr>
          <w:lang w:val="ru-RU"/>
        </w:rPr>
      </w:pPr>
      <w:r w:rsidRPr="00CC7BB9">
        <w:rPr>
          <w:lang w:val="ru-RU"/>
        </w:rPr>
        <w:t>во время оценки исполнительского мастерс</w:t>
      </w:r>
      <w:r w:rsidR="00CC7BB9" w:rsidRPr="00CC7BB9">
        <w:rPr>
          <w:lang w:val="ru-RU"/>
        </w:rPr>
        <w:t xml:space="preserve">тва и находясь в судейской зоне </w:t>
      </w:r>
      <w:r w:rsidRPr="00CC7BB9">
        <w:rPr>
          <w:lang w:val="ru-RU"/>
        </w:rPr>
        <w:t>пользоваться мобильными телефонами, и другими гаджетами.</w:t>
      </w:r>
    </w:p>
    <w:p w:rsidR="008C2137" w:rsidRPr="00CC7BB9" w:rsidRDefault="008C2137" w:rsidP="00A81535">
      <w:pPr>
        <w:pStyle w:val="a6"/>
        <w:numPr>
          <w:ilvl w:val="0"/>
          <w:numId w:val="32"/>
        </w:numPr>
        <w:rPr>
          <w:lang w:val="ru-RU"/>
        </w:rPr>
      </w:pPr>
      <w:r w:rsidRPr="00CC7BB9">
        <w:rPr>
          <w:lang w:val="ru-RU"/>
        </w:rPr>
        <w:t>во время соревнований общаться с участника</w:t>
      </w:r>
      <w:r w:rsidR="00CC7BB9" w:rsidRPr="00CC7BB9">
        <w:rPr>
          <w:lang w:val="ru-RU"/>
        </w:rPr>
        <w:t>ми, тренерами и представителями коллективов</w:t>
      </w:r>
      <w:r w:rsidRPr="00CC7BB9">
        <w:rPr>
          <w:lang w:val="ru-RU"/>
        </w:rPr>
        <w:t>.</w:t>
      </w:r>
    </w:p>
    <w:p w:rsidR="008C2137" w:rsidRPr="00CC7BB9" w:rsidRDefault="008C2137" w:rsidP="00A81535">
      <w:pPr>
        <w:pStyle w:val="a6"/>
        <w:numPr>
          <w:ilvl w:val="0"/>
          <w:numId w:val="32"/>
        </w:numPr>
        <w:rPr>
          <w:lang w:val="ru-RU"/>
        </w:rPr>
      </w:pPr>
      <w:r w:rsidRPr="00CC7BB9">
        <w:rPr>
          <w:lang w:val="ru-RU"/>
        </w:rPr>
        <w:t>употреблять алкоголь/наркотически</w:t>
      </w:r>
      <w:r w:rsidR="00CC7BB9" w:rsidRPr="00CC7BB9">
        <w:rPr>
          <w:lang w:val="ru-RU"/>
        </w:rPr>
        <w:t xml:space="preserve">е вещества перед и до окончания </w:t>
      </w:r>
      <w:r w:rsidRPr="00CC7BB9">
        <w:rPr>
          <w:lang w:val="ru-RU"/>
        </w:rPr>
        <w:t>соревнований;</w:t>
      </w:r>
    </w:p>
    <w:p w:rsidR="008C2137" w:rsidRPr="00CC7BB9" w:rsidRDefault="008C2137" w:rsidP="00A81535">
      <w:pPr>
        <w:pStyle w:val="a6"/>
        <w:numPr>
          <w:ilvl w:val="0"/>
          <w:numId w:val="32"/>
        </w:numPr>
        <w:rPr>
          <w:lang w:val="ru-RU"/>
        </w:rPr>
      </w:pPr>
      <w:r w:rsidRPr="00CC7BB9">
        <w:rPr>
          <w:lang w:val="ru-RU"/>
        </w:rPr>
        <w:t>выкладывать в социальные сети сообщ</w:t>
      </w:r>
      <w:r w:rsidR="00CC7BB9" w:rsidRPr="00CC7BB9">
        <w:rPr>
          <w:lang w:val="ru-RU"/>
        </w:rPr>
        <w:t xml:space="preserve">ения, фото и видео до окончания </w:t>
      </w:r>
      <w:r w:rsidRPr="00CC7BB9">
        <w:rPr>
          <w:lang w:val="ru-RU"/>
        </w:rPr>
        <w:t>соревнований;</w:t>
      </w:r>
    </w:p>
    <w:p w:rsidR="008C2137" w:rsidRPr="00CC7BB9" w:rsidRDefault="008C2137" w:rsidP="00A81535">
      <w:pPr>
        <w:pStyle w:val="a6"/>
        <w:numPr>
          <w:ilvl w:val="0"/>
          <w:numId w:val="32"/>
        </w:numPr>
        <w:rPr>
          <w:lang w:val="ru-RU"/>
        </w:rPr>
      </w:pPr>
      <w:r w:rsidRPr="00CC7BB9">
        <w:rPr>
          <w:lang w:val="ru-RU"/>
        </w:rPr>
        <w:t>совершать действия, которые могут опорочить честь и достоинство судьи.</w:t>
      </w:r>
    </w:p>
    <w:p w:rsidR="008C2137" w:rsidRPr="008C2137" w:rsidRDefault="008C2137" w:rsidP="00CC7BB9">
      <w:pPr>
        <w:ind w:firstLine="360"/>
        <w:rPr>
          <w:lang w:val="ru-RU"/>
        </w:rPr>
      </w:pPr>
      <w:r w:rsidRPr="008C2137">
        <w:rPr>
          <w:lang w:val="ru-RU"/>
        </w:rPr>
        <w:t>Все возникающие проблемы су</w:t>
      </w:r>
      <w:r w:rsidR="00CC7BB9">
        <w:rPr>
          <w:lang w:val="ru-RU"/>
        </w:rPr>
        <w:t>дья должен решать только через Г</w:t>
      </w:r>
      <w:r w:rsidRPr="008C2137">
        <w:rPr>
          <w:lang w:val="ru-RU"/>
        </w:rPr>
        <w:t>лавного судью</w:t>
      </w:r>
      <w:r w:rsidR="00CC7BB9">
        <w:rPr>
          <w:lang w:val="ru-RU"/>
        </w:rPr>
        <w:t xml:space="preserve"> </w:t>
      </w:r>
      <w:r w:rsidRPr="008C2137">
        <w:rPr>
          <w:lang w:val="ru-RU"/>
        </w:rPr>
        <w:t>соревнований.</w:t>
      </w:r>
    </w:p>
    <w:p w:rsidR="00CC7BB9" w:rsidRDefault="008C2137" w:rsidP="00CC7BB9">
      <w:pPr>
        <w:ind w:firstLine="360"/>
        <w:rPr>
          <w:lang w:val="ru-RU"/>
        </w:rPr>
      </w:pPr>
      <w:r w:rsidRPr="008C2137">
        <w:rPr>
          <w:lang w:val="ru-RU"/>
        </w:rPr>
        <w:t>Во время оценки исполнительского мастерства судьи имеют право располагаться</w:t>
      </w:r>
      <w:r w:rsidR="00CC7BB9">
        <w:rPr>
          <w:lang w:val="ru-RU"/>
        </w:rPr>
        <w:t xml:space="preserve"> </w:t>
      </w:r>
      <w:r w:rsidRPr="008C2137">
        <w:rPr>
          <w:lang w:val="ru-RU"/>
        </w:rPr>
        <w:t xml:space="preserve">по всему периметру танцевальной площадки, </w:t>
      </w:r>
      <w:r w:rsidR="00CC7BB9">
        <w:rPr>
          <w:lang w:val="ru-RU"/>
        </w:rPr>
        <w:t>свободно перемещаться, не мешая нормальному ходу соревнований.</w:t>
      </w:r>
    </w:p>
    <w:p w:rsidR="008C2137" w:rsidRPr="008C2137" w:rsidRDefault="008C2137" w:rsidP="00CC7BB9">
      <w:pPr>
        <w:ind w:firstLine="360"/>
        <w:rPr>
          <w:lang w:val="ru-RU"/>
        </w:rPr>
      </w:pPr>
      <w:r w:rsidRPr="008C2137">
        <w:rPr>
          <w:lang w:val="ru-RU"/>
        </w:rPr>
        <w:t>Работа судей на соревновании считается законченной только по</w:t>
      </w:r>
      <w:r w:rsidR="00CC7BB9">
        <w:rPr>
          <w:lang w:val="ru-RU"/>
        </w:rPr>
        <w:t>сле подведения итогов Г</w:t>
      </w:r>
      <w:r w:rsidRPr="008C2137">
        <w:rPr>
          <w:lang w:val="ru-RU"/>
        </w:rPr>
        <w:t>лавным судьей.</w:t>
      </w:r>
    </w:p>
    <w:p w:rsidR="00CC7BB9" w:rsidRDefault="008C2137" w:rsidP="00CC7BB9">
      <w:pPr>
        <w:ind w:firstLine="360"/>
        <w:rPr>
          <w:lang w:val="ru-RU"/>
        </w:rPr>
      </w:pPr>
      <w:r w:rsidRPr="008C2137">
        <w:rPr>
          <w:lang w:val="ru-RU"/>
        </w:rPr>
        <w:t>В судейской комнате могут находиться только судьи и организаторы турнира.</w:t>
      </w:r>
      <w:r w:rsidR="00CC7BB9">
        <w:rPr>
          <w:lang w:val="ru-RU"/>
        </w:rPr>
        <w:t xml:space="preserve"> </w:t>
      </w:r>
    </w:p>
    <w:p w:rsidR="00CC7BB9" w:rsidRDefault="008C2137" w:rsidP="00CC7BB9">
      <w:pPr>
        <w:ind w:firstLine="360"/>
        <w:rPr>
          <w:lang w:val="ru-RU"/>
        </w:rPr>
      </w:pPr>
      <w:r w:rsidRPr="008C2137">
        <w:rPr>
          <w:lang w:val="ru-RU"/>
        </w:rPr>
        <w:t>Только Главный судья и Председатель счетной комиссии имею право дос</w:t>
      </w:r>
      <w:r w:rsidR="00CC7BB9">
        <w:rPr>
          <w:lang w:val="ru-RU"/>
        </w:rPr>
        <w:t xml:space="preserve">тупа к </w:t>
      </w:r>
      <w:r w:rsidRPr="008C2137">
        <w:rPr>
          <w:lang w:val="ru-RU"/>
        </w:rPr>
        <w:t>судейским оценкам и промежуточным результ</w:t>
      </w:r>
      <w:r w:rsidR="00CC7BB9">
        <w:rPr>
          <w:lang w:val="ru-RU"/>
        </w:rPr>
        <w:t>атам до окончания соревнований.</w:t>
      </w:r>
    </w:p>
    <w:p w:rsidR="008C2137" w:rsidRDefault="008C2137" w:rsidP="00CC7BB9">
      <w:pPr>
        <w:ind w:firstLine="360"/>
        <w:rPr>
          <w:lang w:val="ru-RU"/>
        </w:rPr>
      </w:pPr>
      <w:r w:rsidRPr="008C2137">
        <w:rPr>
          <w:lang w:val="ru-RU"/>
        </w:rPr>
        <w:t xml:space="preserve"> Предоставление итоговых протокол</w:t>
      </w:r>
      <w:r w:rsidR="00CC7BB9">
        <w:rPr>
          <w:lang w:val="ru-RU"/>
        </w:rPr>
        <w:t xml:space="preserve">ов возможно только по окончании </w:t>
      </w:r>
      <w:r w:rsidRPr="008C2137">
        <w:rPr>
          <w:lang w:val="ru-RU"/>
        </w:rPr>
        <w:t>соревн</w:t>
      </w:r>
      <w:r w:rsidR="00CC7BB9">
        <w:rPr>
          <w:lang w:val="ru-RU"/>
        </w:rPr>
        <w:t>ований и церемонии награждения.</w:t>
      </w:r>
    </w:p>
    <w:p w:rsidR="008807BD" w:rsidRDefault="008807BD" w:rsidP="00A81535">
      <w:pPr>
        <w:pStyle w:val="a7"/>
        <w:numPr>
          <w:ilvl w:val="0"/>
          <w:numId w:val="22"/>
        </w:numPr>
        <w:rPr>
          <w:lang w:val="ru-RU"/>
        </w:rPr>
      </w:pPr>
      <w:r>
        <w:rPr>
          <w:lang w:val="ru-RU"/>
        </w:rPr>
        <w:t>Администратор соревнования</w:t>
      </w:r>
    </w:p>
    <w:p w:rsidR="008807BD" w:rsidRPr="008807BD" w:rsidRDefault="008807BD" w:rsidP="008807BD">
      <w:pPr>
        <w:ind w:firstLine="360"/>
        <w:rPr>
          <w:lang w:val="ru-RU"/>
        </w:rPr>
      </w:pPr>
      <w:r>
        <w:rPr>
          <w:lang w:val="ru-RU"/>
        </w:rPr>
        <w:t xml:space="preserve">Администратор </w:t>
      </w:r>
      <w:r w:rsidRPr="008807BD">
        <w:rPr>
          <w:lang w:val="ru-RU"/>
        </w:rPr>
        <w:t>соревнований назначается из состава</w:t>
      </w:r>
      <w:r>
        <w:rPr>
          <w:lang w:val="ru-RU"/>
        </w:rPr>
        <w:t xml:space="preserve"> организации (или танцевального </w:t>
      </w:r>
      <w:r w:rsidRPr="008807BD">
        <w:rPr>
          <w:lang w:val="ru-RU"/>
        </w:rPr>
        <w:t>коллектива), непосредственно проводящей данное соревнование.</w:t>
      </w:r>
    </w:p>
    <w:p w:rsidR="008807BD" w:rsidRPr="008807BD" w:rsidRDefault="008807BD" w:rsidP="008807BD">
      <w:pPr>
        <w:ind w:firstLine="360"/>
        <w:rPr>
          <w:lang w:val="ru-RU"/>
        </w:rPr>
      </w:pPr>
      <w:r>
        <w:rPr>
          <w:lang w:val="ru-RU"/>
        </w:rPr>
        <w:t xml:space="preserve">Администратор </w:t>
      </w:r>
      <w:r w:rsidRPr="008807BD">
        <w:rPr>
          <w:lang w:val="ru-RU"/>
        </w:rPr>
        <w:t>соревнований обязан знать Правила и Положение о соревнованиях.</w:t>
      </w:r>
    </w:p>
    <w:p w:rsidR="008807BD" w:rsidRPr="008807BD" w:rsidRDefault="008807BD" w:rsidP="008807BD">
      <w:pPr>
        <w:ind w:firstLine="360"/>
        <w:rPr>
          <w:lang w:val="ru-RU"/>
        </w:rPr>
      </w:pPr>
      <w:r>
        <w:rPr>
          <w:lang w:val="ru-RU"/>
        </w:rPr>
        <w:t>Администратор</w:t>
      </w:r>
      <w:r w:rsidRPr="008807BD">
        <w:rPr>
          <w:lang w:val="ru-RU"/>
        </w:rPr>
        <w:t xml:space="preserve"> соревнований обязан прибыть к месту проведения соревнований не</w:t>
      </w:r>
      <w:r>
        <w:rPr>
          <w:lang w:val="ru-RU"/>
        </w:rPr>
        <w:t xml:space="preserve"> </w:t>
      </w:r>
      <w:r w:rsidRPr="008807BD">
        <w:rPr>
          <w:lang w:val="ru-RU"/>
        </w:rPr>
        <w:t>позднее, чем за час до начала регистрации участников.</w:t>
      </w:r>
    </w:p>
    <w:p w:rsidR="008807BD" w:rsidRPr="008807BD" w:rsidRDefault="008807BD" w:rsidP="008807BD">
      <w:pPr>
        <w:ind w:firstLine="360"/>
        <w:rPr>
          <w:b/>
          <w:lang w:val="ru-RU"/>
        </w:rPr>
      </w:pPr>
      <w:r w:rsidRPr="008807BD">
        <w:rPr>
          <w:b/>
          <w:lang w:val="ru-RU"/>
        </w:rPr>
        <w:t>Администратор соревнований отвечает за:</w:t>
      </w:r>
    </w:p>
    <w:p w:rsidR="008807BD" w:rsidRPr="008807BD" w:rsidRDefault="008807BD" w:rsidP="00A81535">
      <w:pPr>
        <w:pStyle w:val="a6"/>
        <w:numPr>
          <w:ilvl w:val="0"/>
          <w:numId w:val="33"/>
        </w:numPr>
        <w:rPr>
          <w:lang w:val="ru-RU"/>
        </w:rPr>
      </w:pPr>
      <w:r w:rsidRPr="008807BD">
        <w:rPr>
          <w:lang w:val="ru-RU"/>
        </w:rPr>
        <w:t>своевременную подготовку мест соревнований;</w:t>
      </w:r>
    </w:p>
    <w:p w:rsidR="008807BD" w:rsidRPr="008807BD" w:rsidRDefault="008807BD" w:rsidP="00A81535">
      <w:pPr>
        <w:pStyle w:val="a6"/>
        <w:numPr>
          <w:ilvl w:val="0"/>
          <w:numId w:val="33"/>
        </w:numPr>
        <w:rPr>
          <w:lang w:val="ru-RU"/>
        </w:rPr>
      </w:pPr>
      <w:r w:rsidRPr="008807BD">
        <w:rPr>
          <w:lang w:val="ru-RU"/>
        </w:rPr>
        <w:t>обеспечение работы технических и подсобных служб;</w:t>
      </w:r>
    </w:p>
    <w:p w:rsidR="008807BD" w:rsidRPr="008807BD" w:rsidRDefault="008807BD" w:rsidP="00A81535">
      <w:pPr>
        <w:pStyle w:val="a6"/>
        <w:numPr>
          <w:ilvl w:val="0"/>
          <w:numId w:val="33"/>
        </w:numPr>
        <w:rPr>
          <w:lang w:val="ru-RU"/>
        </w:rPr>
      </w:pPr>
      <w:r w:rsidRPr="008807BD">
        <w:rPr>
          <w:lang w:val="ru-RU"/>
        </w:rPr>
        <w:t>меры безопасности;</w:t>
      </w:r>
    </w:p>
    <w:p w:rsidR="008807BD" w:rsidRPr="008807BD" w:rsidRDefault="008807BD" w:rsidP="00A81535">
      <w:pPr>
        <w:pStyle w:val="a6"/>
        <w:numPr>
          <w:ilvl w:val="0"/>
          <w:numId w:val="33"/>
        </w:numPr>
        <w:rPr>
          <w:lang w:val="ru-RU"/>
        </w:rPr>
      </w:pPr>
      <w:r w:rsidRPr="008807BD">
        <w:rPr>
          <w:lang w:val="ru-RU"/>
        </w:rPr>
        <w:t>наличие «аптечки первой помощи»;</w:t>
      </w:r>
    </w:p>
    <w:p w:rsidR="008807BD" w:rsidRPr="008807BD" w:rsidRDefault="008807BD" w:rsidP="00A81535">
      <w:pPr>
        <w:pStyle w:val="a6"/>
        <w:numPr>
          <w:ilvl w:val="0"/>
          <w:numId w:val="33"/>
        </w:numPr>
        <w:rPr>
          <w:lang w:val="ru-RU"/>
        </w:rPr>
      </w:pPr>
      <w:r w:rsidRPr="008807BD">
        <w:rPr>
          <w:lang w:val="ru-RU"/>
        </w:rPr>
        <w:t>размещение и обслуживание участников, представителей, судей и зрителей</w:t>
      </w:r>
    </w:p>
    <w:p w:rsidR="008807BD" w:rsidRPr="008807BD" w:rsidRDefault="008807BD" w:rsidP="00A81535">
      <w:pPr>
        <w:pStyle w:val="a6"/>
        <w:numPr>
          <w:ilvl w:val="0"/>
          <w:numId w:val="33"/>
        </w:numPr>
        <w:rPr>
          <w:lang w:val="ru-RU"/>
        </w:rPr>
      </w:pPr>
      <w:r w:rsidRPr="008807BD">
        <w:rPr>
          <w:lang w:val="ru-RU"/>
        </w:rPr>
        <w:t>поддержание порядка во время соревнований.</w:t>
      </w:r>
    </w:p>
    <w:p w:rsidR="008807BD" w:rsidRPr="008807BD" w:rsidRDefault="008807BD" w:rsidP="008807BD">
      <w:pPr>
        <w:ind w:firstLine="360"/>
        <w:rPr>
          <w:lang w:val="ru-RU"/>
        </w:rPr>
      </w:pPr>
      <w:r>
        <w:rPr>
          <w:lang w:val="ru-RU"/>
        </w:rPr>
        <w:t>Администратор</w:t>
      </w:r>
      <w:r w:rsidRPr="008807BD">
        <w:rPr>
          <w:lang w:val="ru-RU"/>
        </w:rPr>
        <w:t xml:space="preserve"> соревнований обеспечивает все необходимые мероприятия по</w:t>
      </w:r>
      <w:r>
        <w:rPr>
          <w:lang w:val="ru-RU"/>
        </w:rPr>
        <w:t xml:space="preserve"> </w:t>
      </w:r>
      <w:r w:rsidRPr="008807BD">
        <w:rPr>
          <w:lang w:val="ru-RU"/>
        </w:rPr>
        <w:t>указанию главной судейской коллегии.</w:t>
      </w:r>
    </w:p>
    <w:p w:rsidR="008807BD" w:rsidRDefault="008807BD" w:rsidP="00FE6043">
      <w:pPr>
        <w:ind w:firstLine="360"/>
        <w:rPr>
          <w:lang w:val="ru-RU"/>
        </w:rPr>
      </w:pPr>
      <w:r>
        <w:rPr>
          <w:lang w:val="ru-RU"/>
        </w:rPr>
        <w:t>Администратор</w:t>
      </w:r>
      <w:r w:rsidRPr="008807BD">
        <w:rPr>
          <w:lang w:val="ru-RU"/>
        </w:rPr>
        <w:t xml:space="preserve"> соревнований не имеет права совмещать свои полномочия с</w:t>
      </w:r>
      <w:r>
        <w:rPr>
          <w:lang w:val="ru-RU"/>
        </w:rPr>
        <w:t xml:space="preserve"> </w:t>
      </w:r>
      <w:r w:rsidRPr="008807BD">
        <w:rPr>
          <w:lang w:val="ru-RU"/>
        </w:rPr>
        <w:t>другими функциями судейской коллегии.</w:t>
      </w:r>
    </w:p>
    <w:p w:rsidR="00FE6043" w:rsidRDefault="00FE6043" w:rsidP="00FE6043">
      <w:pPr>
        <w:ind w:firstLine="360"/>
        <w:rPr>
          <w:lang w:val="ru-RU"/>
        </w:rPr>
      </w:pPr>
    </w:p>
    <w:p w:rsidR="008807BD" w:rsidRDefault="008807BD" w:rsidP="00A81535">
      <w:pPr>
        <w:pStyle w:val="a7"/>
        <w:numPr>
          <w:ilvl w:val="0"/>
          <w:numId w:val="22"/>
        </w:numPr>
        <w:rPr>
          <w:lang w:val="ru-RU"/>
        </w:rPr>
      </w:pPr>
      <w:r>
        <w:rPr>
          <w:lang w:val="ru-RU"/>
        </w:rPr>
        <w:t>Секретариат соревнования</w:t>
      </w:r>
    </w:p>
    <w:p w:rsidR="008807BD" w:rsidRDefault="008807BD" w:rsidP="008807BD">
      <w:pPr>
        <w:ind w:firstLine="360"/>
        <w:rPr>
          <w:lang w:val="ru-RU"/>
        </w:rPr>
      </w:pPr>
      <w:r>
        <w:rPr>
          <w:lang w:val="ru-RU"/>
        </w:rPr>
        <w:t>Секретариат соревнования назначае</w:t>
      </w:r>
      <w:r w:rsidRPr="008C2137">
        <w:rPr>
          <w:lang w:val="ru-RU"/>
        </w:rPr>
        <w:t>тся ор</w:t>
      </w:r>
      <w:r>
        <w:rPr>
          <w:lang w:val="ru-RU"/>
        </w:rPr>
        <w:t>ганизатором соревнований по согласованию с организацией, осуществляющей общее руководство соревнованием.</w:t>
      </w:r>
    </w:p>
    <w:p w:rsidR="008807BD" w:rsidRPr="008807BD" w:rsidRDefault="008807BD" w:rsidP="00CC757E">
      <w:pPr>
        <w:ind w:firstLine="360"/>
        <w:rPr>
          <w:lang w:val="ru-RU"/>
        </w:rPr>
      </w:pPr>
      <w:r w:rsidRPr="008807BD">
        <w:rPr>
          <w:lang w:val="ru-RU"/>
        </w:rPr>
        <w:t>Секретариат работает под руководством главного секретаря соревнований,</w:t>
      </w:r>
      <w:r>
        <w:rPr>
          <w:lang w:val="ru-RU"/>
        </w:rPr>
        <w:t xml:space="preserve"> </w:t>
      </w:r>
      <w:r w:rsidRPr="008807BD">
        <w:rPr>
          <w:lang w:val="ru-RU"/>
        </w:rPr>
        <w:t>который заблаговременно проводит совещание чл</w:t>
      </w:r>
      <w:r w:rsidR="00CC757E">
        <w:rPr>
          <w:lang w:val="ru-RU"/>
        </w:rPr>
        <w:t xml:space="preserve">енов секретариата, распределяет </w:t>
      </w:r>
      <w:r w:rsidRPr="008807BD">
        <w:rPr>
          <w:lang w:val="ru-RU"/>
        </w:rPr>
        <w:t>обязанности, проводит необходимый инструктаж.</w:t>
      </w:r>
    </w:p>
    <w:p w:rsidR="008807BD" w:rsidRPr="008807BD" w:rsidRDefault="008807BD" w:rsidP="00CC757E">
      <w:pPr>
        <w:ind w:firstLine="360"/>
        <w:rPr>
          <w:lang w:val="ru-RU"/>
        </w:rPr>
      </w:pPr>
      <w:r w:rsidRPr="008807BD">
        <w:rPr>
          <w:lang w:val="ru-RU"/>
        </w:rPr>
        <w:t>Члены секретариата обязаны прибыть к м</w:t>
      </w:r>
      <w:r w:rsidR="00CC757E">
        <w:rPr>
          <w:lang w:val="ru-RU"/>
        </w:rPr>
        <w:t>есту проведения соревнований не позднее, чем за 6</w:t>
      </w:r>
      <w:r w:rsidRPr="008807BD">
        <w:rPr>
          <w:lang w:val="ru-RU"/>
        </w:rPr>
        <w:t>0 минут до начала регистрации участников.</w:t>
      </w:r>
    </w:p>
    <w:p w:rsidR="00CC757E" w:rsidRPr="00CC757E" w:rsidRDefault="008807BD" w:rsidP="00CC757E">
      <w:pPr>
        <w:ind w:firstLine="720"/>
        <w:rPr>
          <w:b/>
          <w:lang w:val="ru-RU"/>
        </w:rPr>
      </w:pPr>
      <w:r w:rsidRPr="00CC757E">
        <w:rPr>
          <w:b/>
          <w:lang w:val="ru-RU"/>
        </w:rPr>
        <w:t>В состав секретариата входят:</w:t>
      </w:r>
    </w:p>
    <w:p w:rsidR="008807BD" w:rsidRPr="00CC757E" w:rsidRDefault="008807BD" w:rsidP="00A81535">
      <w:pPr>
        <w:pStyle w:val="a6"/>
        <w:numPr>
          <w:ilvl w:val="0"/>
          <w:numId w:val="34"/>
        </w:numPr>
        <w:rPr>
          <w:lang w:val="ru-RU"/>
        </w:rPr>
      </w:pPr>
      <w:r w:rsidRPr="00CC757E">
        <w:rPr>
          <w:lang w:val="ru-RU"/>
        </w:rPr>
        <w:t>председатель счётной комиссии;</w:t>
      </w:r>
    </w:p>
    <w:p w:rsidR="008807BD" w:rsidRPr="00CC757E" w:rsidRDefault="00CC757E" w:rsidP="00A81535">
      <w:pPr>
        <w:pStyle w:val="a6"/>
        <w:numPr>
          <w:ilvl w:val="0"/>
          <w:numId w:val="34"/>
        </w:numPr>
        <w:rPr>
          <w:lang w:val="ru-RU"/>
        </w:rPr>
      </w:pPr>
      <w:r w:rsidRPr="00CC757E">
        <w:rPr>
          <w:lang w:val="ru-RU"/>
        </w:rPr>
        <w:t>судьи-секретари на регистрации</w:t>
      </w:r>
      <w:r w:rsidR="008807BD" w:rsidRPr="00CC757E">
        <w:rPr>
          <w:lang w:val="ru-RU"/>
        </w:rPr>
        <w:t>;</w:t>
      </w:r>
    </w:p>
    <w:p w:rsidR="008807BD" w:rsidRPr="00CC757E" w:rsidRDefault="008807BD" w:rsidP="00A81535">
      <w:pPr>
        <w:pStyle w:val="a6"/>
        <w:numPr>
          <w:ilvl w:val="0"/>
          <w:numId w:val="34"/>
        </w:numPr>
        <w:rPr>
          <w:lang w:val="ru-RU"/>
        </w:rPr>
      </w:pPr>
      <w:r w:rsidRPr="00CC757E">
        <w:rPr>
          <w:lang w:val="ru-RU"/>
        </w:rPr>
        <w:t>судьи-секретари счетной комиссии.</w:t>
      </w:r>
    </w:p>
    <w:p w:rsidR="008807BD" w:rsidRPr="008807BD" w:rsidRDefault="008807BD" w:rsidP="00CC757E">
      <w:pPr>
        <w:ind w:firstLine="360"/>
        <w:rPr>
          <w:lang w:val="ru-RU"/>
        </w:rPr>
      </w:pPr>
      <w:r w:rsidRPr="008807BD">
        <w:rPr>
          <w:lang w:val="ru-RU"/>
        </w:rPr>
        <w:t>Председатель счётной комиссии координирует работу и несёт полную</w:t>
      </w:r>
      <w:r w:rsidR="00CC757E">
        <w:rPr>
          <w:lang w:val="ru-RU"/>
        </w:rPr>
        <w:t xml:space="preserve"> </w:t>
      </w:r>
      <w:r w:rsidRPr="008807BD">
        <w:rPr>
          <w:lang w:val="ru-RU"/>
        </w:rPr>
        <w:t>ответственность по обязательствам секретариата соревнований.</w:t>
      </w:r>
      <w:r w:rsidR="00CC757E">
        <w:rPr>
          <w:lang w:val="ru-RU"/>
        </w:rPr>
        <w:t xml:space="preserve"> Председатель счетной комиссии может быть Главным секретарем. </w:t>
      </w:r>
    </w:p>
    <w:p w:rsidR="008807BD" w:rsidRPr="00CC757E" w:rsidRDefault="008807BD" w:rsidP="00CC757E">
      <w:pPr>
        <w:ind w:firstLine="360"/>
        <w:rPr>
          <w:b/>
          <w:lang w:val="ru-RU"/>
        </w:rPr>
      </w:pPr>
      <w:r w:rsidRPr="00CC757E">
        <w:rPr>
          <w:b/>
          <w:lang w:val="ru-RU"/>
        </w:rPr>
        <w:t>Судьи-секретари на регистрации обязаны:</w:t>
      </w:r>
    </w:p>
    <w:p w:rsidR="008807BD" w:rsidRPr="00CC757E" w:rsidRDefault="008807BD" w:rsidP="00A81535">
      <w:pPr>
        <w:pStyle w:val="a6"/>
        <w:numPr>
          <w:ilvl w:val="0"/>
          <w:numId w:val="35"/>
        </w:numPr>
        <w:rPr>
          <w:lang w:val="ru-RU"/>
        </w:rPr>
      </w:pPr>
      <w:r w:rsidRPr="00CC757E">
        <w:rPr>
          <w:lang w:val="ru-RU"/>
        </w:rPr>
        <w:t>знать и выполнять Правила и Положение о соревнованиях;</w:t>
      </w:r>
    </w:p>
    <w:p w:rsidR="008807BD" w:rsidRPr="00CC757E" w:rsidRDefault="008807BD" w:rsidP="00A81535">
      <w:pPr>
        <w:pStyle w:val="a6"/>
        <w:numPr>
          <w:ilvl w:val="0"/>
          <w:numId w:val="35"/>
        </w:numPr>
        <w:rPr>
          <w:lang w:val="ru-RU"/>
        </w:rPr>
      </w:pPr>
      <w:r w:rsidRPr="00CC757E">
        <w:rPr>
          <w:lang w:val="ru-RU"/>
        </w:rPr>
        <w:t xml:space="preserve">знать порядок приема и заполнения заявок </w:t>
      </w:r>
      <w:r w:rsidR="00CC757E" w:rsidRPr="00CC757E">
        <w:rPr>
          <w:lang w:val="ru-RU"/>
        </w:rPr>
        <w:t xml:space="preserve">участников, ведения </w:t>
      </w:r>
      <w:r w:rsidRPr="00CC757E">
        <w:rPr>
          <w:lang w:val="ru-RU"/>
        </w:rPr>
        <w:t>стартового и итогового протоколов;</w:t>
      </w:r>
    </w:p>
    <w:p w:rsidR="008807BD" w:rsidRPr="00CC757E" w:rsidRDefault="008807BD" w:rsidP="00A81535">
      <w:pPr>
        <w:pStyle w:val="a6"/>
        <w:numPr>
          <w:ilvl w:val="0"/>
          <w:numId w:val="35"/>
        </w:numPr>
        <w:rPr>
          <w:lang w:val="ru-RU"/>
        </w:rPr>
      </w:pPr>
      <w:r w:rsidRPr="00CC757E">
        <w:rPr>
          <w:lang w:val="ru-RU"/>
        </w:rPr>
        <w:t>во время регистрации участников</w:t>
      </w:r>
      <w:r w:rsidR="00CC757E" w:rsidRPr="00CC757E">
        <w:rPr>
          <w:lang w:val="ru-RU"/>
        </w:rPr>
        <w:t xml:space="preserve"> проверить соответствие заявки</w:t>
      </w:r>
      <w:r w:rsidRPr="00CC757E">
        <w:rPr>
          <w:lang w:val="ru-RU"/>
        </w:rPr>
        <w:t xml:space="preserve">: возраст, класс, танцевальный </w:t>
      </w:r>
      <w:r w:rsidR="00CC757E" w:rsidRPr="00CC757E">
        <w:rPr>
          <w:lang w:val="ru-RU"/>
        </w:rPr>
        <w:t xml:space="preserve">коллектив, </w:t>
      </w:r>
      <w:r w:rsidRPr="00CC757E">
        <w:rPr>
          <w:lang w:val="ru-RU"/>
        </w:rPr>
        <w:t>город; наличие взносов, дру</w:t>
      </w:r>
      <w:r w:rsidR="00CC757E" w:rsidRPr="00CC757E">
        <w:rPr>
          <w:lang w:val="ru-RU"/>
        </w:rPr>
        <w:t xml:space="preserve">гих документов, предусмотренных </w:t>
      </w:r>
      <w:r w:rsidRPr="00CC757E">
        <w:rPr>
          <w:lang w:val="ru-RU"/>
        </w:rPr>
        <w:t>Положением о соревнованиях;</w:t>
      </w:r>
    </w:p>
    <w:p w:rsidR="008807BD" w:rsidRPr="00CC757E" w:rsidRDefault="008807BD" w:rsidP="00A81535">
      <w:pPr>
        <w:pStyle w:val="a6"/>
        <w:numPr>
          <w:ilvl w:val="0"/>
          <w:numId w:val="35"/>
        </w:numPr>
        <w:rPr>
          <w:lang w:val="ru-RU"/>
        </w:rPr>
      </w:pPr>
      <w:r w:rsidRPr="00CC757E">
        <w:rPr>
          <w:lang w:val="ru-RU"/>
        </w:rPr>
        <w:t xml:space="preserve">выдать </w:t>
      </w:r>
      <w:r w:rsidR="00CC757E" w:rsidRPr="00CC757E">
        <w:rPr>
          <w:lang w:val="ru-RU"/>
        </w:rPr>
        <w:t>идентификационные</w:t>
      </w:r>
      <w:r w:rsidRPr="00CC757E">
        <w:rPr>
          <w:lang w:val="ru-RU"/>
        </w:rPr>
        <w:t xml:space="preserve"> номера</w:t>
      </w:r>
      <w:r w:rsidR="00CC757E" w:rsidRPr="00CC757E">
        <w:rPr>
          <w:lang w:val="ru-RU"/>
        </w:rPr>
        <w:t xml:space="preserve"> участников</w:t>
      </w:r>
      <w:r w:rsidRPr="00CC757E">
        <w:rPr>
          <w:lang w:val="ru-RU"/>
        </w:rPr>
        <w:t>;</w:t>
      </w:r>
    </w:p>
    <w:p w:rsidR="008807BD" w:rsidRPr="00CC757E" w:rsidRDefault="008807BD" w:rsidP="00A81535">
      <w:pPr>
        <w:pStyle w:val="a6"/>
        <w:numPr>
          <w:ilvl w:val="0"/>
          <w:numId w:val="35"/>
        </w:numPr>
        <w:rPr>
          <w:lang w:val="ru-RU"/>
        </w:rPr>
      </w:pPr>
      <w:r w:rsidRPr="00CC757E">
        <w:rPr>
          <w:lang w:val="ru-RU"/>
        </w:rPr>
        <w:t>сделать сп</w:t>
      </w:r>
      <w:r w:rsidR="00CC757E" w:rsidRPr="00CC757E">
        <w:rPr>
          <w:lang w:val="ru-RU"/>
        </w:rPr>
        <w:t xml:space="preserve">исок </w:t>
      </w:r>
      <w:r w:rsidRPr="00CC757E">
        <w:rPr>
          <w:lang w:val="ru-RU"/>
        </w:rPr>
        <w:t xml:space="preserve">танцевальных коллективов, городов и выданных им </w:t>
      </w:r>
      <w:r w:rsidR="00CC757E" w:rsidRPr="00CC757E">
        <w:rPr>
          <w:lang w:val="ru-RU"/>
        </w:rPr>
        <w:t xml:space="preserve">идентификационных </w:t>
      </w:r>
      <w:r w:rsidRPr="00CC757E">
        <w:rPr>
          <w:lang w:val="ru-RU"/>
        </w:rPr>
        <w:t>номеров</w:t>
      </w:r>
      <w:r w:rsidR="00CC757E" w:rsidRPr="00CC757E">
        <w:rPr>
          <w:lang w:val="ru-RU"/>
        </w:rPr>
        <w:t xml:space="preserve"> участников</w:t>
      </w:r>
      <w:r w:rsidRPr="00CC757E">
        <w:rPr>
          <w:lang w:val="ru-RU"/>
        </w:rPr>
        <w:t>;</w:t>
      </w:r>
    </w:p>
    <w:p w:rsidR="008807BD" w:rsidRPr="00CC757E" w:rsidRDefault="008807BD" w:rsidP="00A81535">
      <w:pPr>
        <w:pStyle w:val="a6"/>
        <w:numPr>
          <w:ilvl w:val="0"/>
          <w:numId w:val="35"/>
        </w:numPr>
        <w:rPr>
          <w:lang w:val="ru-RU"/>
        </w:rPr>
      </w:pPr>
      <w:r w:rsidRPr="00CC757E">
        <w:rPr>
          <w:lang w:val="ru-RU"/>
        </w:rPr>
        <w:t>составить список участвующих в соревновании г</w:t>
      </w:r>
      <w:r w:rsidR="00CC757E" w:rsidRPr="00CC757E">
        <w:rPr>
          <w:lang w:val="ru-RU"/>
        </w:rPr>
        <w:t xml:space="preserve">ородов, спортивных организаций, </w:t>
      </w:r>
      <w:r w:rsidRPr="00CC757E">
        <w:rPr>
          <w:lang w:val="ru-RU"/>
        </w:rPr>
        <w:t xml:space="preserve">танцевальных коллективов и указать общее количество </w:t>
      </w:r>
      <w:r w:rsidR="00CC757E" w:rsidRPr="00CC757E">
        <w:rPr>
          <w:lang w:val="ru-RU"/>
        </w:rPr>
        <w:t xml:space="preserve">участников для </w:t>
      </w:r>
      <w:r w:rsidRPr="00CC757E">
        <w:rPr>
          <w:lang w:val="ru-RU"/>
        </w:rPr>
        <w:t>судьи-информатора (ведущего);</w:t>
      </w:r>
    </w:p>
    <w:p w:rsidR="008807BD" w:rsidRPr="00CC757E" w:rsidRDefault="008807BD" w:rsidP="00A81535">
      <w:pPr>
        <w:pStyle w:val="a6"/>
        <w:numPr>
          <w:ilvl w:val="0"/>
          <w:numId w:val="35"/>
        </w:numPr>
        <w:rPr>
          <w:lang w:val="ru-RU"/>
        </w:rPr>
      </w:pPr>
      <w:r w:rsidRPr="00CC757E">
        <w:rPr>
          <w:lang w:val="ru-RU"/>
        </w:rPr>
        <w:t>оперативно передавать обработанные заяв</w:t>
      </w:r>
      <w:r w:rsidR="00CC757E" w:rsidRPr="00CC757E">
        <w:rPr>
          <w:lang w:val="ru-RU"/>
        </w:rPr>
        <w:t xml:space="preserve">ки на участие судьям-секретарям </w:t>
      </w:r>
      <w:r w:rsidRPr="00CC757E">
        <w:rPr>
          <w:lang w:val="ru-RU"/>
        </w:rPr>
        <w:t>счетной комиссии соревнований;</w:t>
      </w:r>
    </w:p>
    <w:p w:rsidR="008807BD" w:rsidRPr="008807BD" w:rsidRDefault="008807BD" w:rsidP="00CC757E">
      <w:pPr>
        <w:ind w:firstLine="360"/>
        <w:rPr>
          <w:lang w:val="ru-RU"/>
        </w:rPr>
      </w:pPr>
      <w:r w:rsidRPr="008807BD">
        <w:rPr>
          <w:lang w:val="ru-RU"/>
        </w:rPr>
        <w:t>Судьи-секретари на регистрации несут полную ответственность перед</w:t>
      </w:r>
      <w:r w:rsidR="00CC757E">
        <w:rPr>
          <w:lang w:val="ru-RU"/>
        </w:rPr>
        <w:t xml:space="preserve"> </w:t>
      </w:r>
      <w:r w:rsidRPr="008807BD">
        <w:rPr>
          <w:lang w:val="ru-RU"/>
        </w:rPr>
        <w:t>главной судейской коллегией и участниками соревн</w:t>
      </w:r>
      <w:r w:rsidR="00CC757E">
        <w:rPr>
          <w:lang w:val="ru-RU"/>
        </w:rPr>
        <w:t xml:space="preserve">ований за соответствие выданных </w:t>
      </w:r>
      <w:r w:rsidRPr="008807BD">
        <w:rPr>
          <w:lang w:val="ru-RU"/>
        </w:rPr>
        <w:t>номеров поданным заявкам, и за переданные им протоколы хода соревнований.</w:t>
      </w:r>
    </w:p>
    <w:p w:rsidR="008807BD" w:rsidRPr="00CC757E" w:rsidRDefault="008807BD" w:rsidP="00CC757E">
      <w:pPr>
        <w:ind w:firstLine="360"/>
        <w:rPr>
          <w:b/>
          <w:lang w:val="ru-RU"/>
        </w:rPr>
      </w:pPr>
      <w:r w:rsidRPr="00CC757E">
        <w:rPr>
          <w:b/>
          <w:lang w:val="ru-RU"/>
        </w:rPr>
        <w:t>Судьи-секретари счетной комиссии обязаны:</w:t>
      </w:r>
    </w:p>
    <w:p w:rsidR="008807BD" w:rsidRPr="00CC757E" w:rsidRDefault="008807BD" w:rsidP="00A81535">
      <w:pPr>
        <w:pStyle w:val="a6"/>
        <w:numPr>
          <w:ilvl w:val="0"/>
          <w:numId w:val="36"/>
        </w:numPr>
        <w:rPr>
          <w:lang w:val="ru-RU"/>
        </w:rPr>
      </w:pPr>
      <w:r w:rsidRPr="00CC757E">
        <w:rPr>
          <w:lang w:val="ru-RU"/>
        </w:rPr>
        <w:t>знать и выполнять Правила и Положение о соревнованиях;</w:t>
      </w:r>
    </w:p>
    <w:p w:rsidR="008807BD" w:rsidRPr="00CC757E" w:rsidRDefault="008807BD" w:rsidP="00A81535">
      <w:pPr>
        <w:pStyle w:val="a6"/>
        <w:numPr>
          <w:ilvl w:val="0"/>
          <w:numId w:val="36"/>
        </w:numPr>
        <w:rPr>
          <w:lang w:val="ru-RU"/>
        </w:rPr>
      </w:pPr>
      <w:r w:rsidRPr="00CC757E">
        <w:rPr>
          <w:lang w:val="ru-RU"/>
        </w:rPr>
        <w:t>на основании заявок участников, поданных су</w:t>
      </w:r>
      <w:r w:rsidR="00CC757E" w:rsidRPr="00CC757E">
        <w:rPr>
          <w:lang w:val="ru-RU"/>
        </w:rPr>
        <w:t xml:space="preserve">дьями на регистрации, составить </w:t>
      </w:r>
      <w:r w:rsidRPr="00CC757E">
        <w:rPr>
          <w:lang w:val="ru-RU"/>
        </w:rPr>
        <w:t>итоговый протокол;</w:t>
      </w:r>
    </w:p>
    <w:p w:rsidR="008807BD" w:rsidRPr="00CC757E" w:rsidRDefault="008807BD" w:rsidP="00A81535">
      <w:pPr>
        <w:pStyle w:val="a6"/>
        <w:numPr>
          <w:ilvl w:val="0"/>
          <w:numId w:val="36"/>
        </w:numPr>
        <w:rPr>
          <w:lang w:val="ru-RU"/>
        </w:rPr>
      </w:pPr>
      <w:r w:rsidRPr="00CC757E">
        <w:rPr>
          <w:lang w:val="ru-RU"/>
        </w:rPr>
        <w:t>по согласованию с главной судейской</w:t>
      </w:r>
      <w:r w:rsidR="00CC757E" w:rsidRPr="00CC757E">
        <w:rPr>
          <w:lang w:val="ru-RU"/>
        </w:rPr>
        <w:t xml:space="preserve"> коллегией готовить необходимую </w:t>
      </w:r>
      <w:r w:rsidRPr="00CC757E">
        <w:rPr>
          <w:lang w:val="ru-RU"/>
        </w:rPr>
        <w:t>информационную документацию о ходе соревнований;</w:t>
      </w:r>
    </w:p>
    <w:p w:rsidR="008807BD" w:rsidRPr="00CC757E" w:rsidRDefault="008807BD" w:rsidP="00A81535">
      <w:pPr>
        <w:pStyle w:val="a6"/>
        <w:numPr>
          <w:ilvl w:val="0"/>
          <w:numId w:val="36"/>
        </w:numPr>
        <w:rPr>
          <w:lang w:val="ru-RU"/>
        </w:rPr>
      </w:pPr>
      <w:r w:rsidRPr="00CC757E">
        <w:rPr>
          <w:lang w:val="ru-RU"/>
        </w:rPr>
        <w:t>обеспечивать судей всей необходимой документацией;</w:t>
      </w:r>
    </w:p>
    <w:p w:rsidR="008807BD" w:rsidRPr="00CC757E" w:rsidRDefault="008807BD" w:rsidP="00A81535">
      <w:pPr>
        <w:pStyle w:val="a6"/>
        <w:numPr>
          <w:ilvl w:val="0"/>
          <w:numId w:val="36"/>
        </w:numPr>
        <w:rPr>
          <w:lang w:val="ru-RU"/>
        </w:rPr>
      </w:pPr>
      <w:r w:rsidRPr="00CC757E">
        <w:rPr>
          <w:lang w:val="ru-RU"/>
        </w:rPr>
        <w:t>собирать оценочные листы у судей;</w:t>
      </w:r>
    </w:p>
    <w:p w:rsidR="008807BD" w:rsidRPr="00CC757E" w:rsidRDefault="008807BD" w:rsidP="00A81535">
      <w:pPr>
        <w:pStyle w:val="a6"/>
        <w:numPr>
          <w:ilvl w:val="0"/>
          <w:numId w:val="36"/>
        </w:numPr>
        <w:rPr>
          <w:lang w:val="ru-RU"/>
        </w:rPr>
      </w:pPr>
      <w:r w:rsidRPr="00CC757E">
        <w:rPr>
          <w:lang w:val="ru-RU"/>
        </w:rPr>
        <w:t>в соответствии с правилами «</w:t>
      </w:r>
      <w:proofErr w:type="spellStart"/>
      <w:r w:rsidRPr="00CC757E">
        <w:rPr>
          <w:lang w:val="ru-RU"/>
        </w:rPr>
        <w:t>Скейтин</w:t>
      </w:r>
      <w:r w:rsidR="00CC757E" w:rsidRPr="00CC757E">
        <w:rPr>
          <w:lang w:val="ru-RU"/>
        </w:rPr>
        <w:t>г</w:t>
      </w:r>
      <w:proofErr w:type="spellEnd"/>
      <w:r w:rsidR="00CC757E" w:rsidRPr="00CC757E">
        <w:rPr>
          <w:lang w:val="ru-RU"/>
        </w:rPr>
        <w:t>-системы» вести протоколы хода соревнований</w:t>
      </w:r>
      <w:r w:rsidRPr="00CC757E">
        <w:rPr>
          <w:lang w:val="ru-RU"/>
        </w:rPr>
        <w:t>, подводить итоги предварительны</w:t>
      </w:r>
      <w:r w:rsidR="00CC757E" w:rsidRPr="00CC757E">
        <w:rPr>
          <w:lang w:val="ru-RU"/>
        </w:rPr>
        <w:t xml:space="preserve">х туров, финалов и представлять </w:t>
      </w:r>
      <w:r w:rsidRPr="00CC757E">
        <w:rPr>
          <w:lang w:val="ru-RU"/>
        </w:rPr>
        <w:t>их на утверждение главному секретарю;</w:t>
      </w:r>
    </w:p>
    <w:p w:rsidR="008807BD" w:rsidRPr="00CC757E" w:rsidRDefault="008807BD" w:rsidP="00A81535">
      <w:pPr>
        <w:pStyle w:val="a6"/>
        <w:numPr>
          <w:ilvl w:val="0"/>
          <w:numId w:val="36"/>
        </w:numPr>
        <w:rPr>
          <w:lang w:val="ru-RU"/>
        </w:rPr>
      </w:pPr>
      <w:r w:rsidRPr="00CC757E">
        <w:rPr>
          <w:lang w:val="ru-RU"/>
        </w:rPr>
        <w:t>заносить в итоговый протокол соревн</w:t>
      </w:r>
      <w:r w:rsidR="00CC757E" w:rsidRPr="00CC757E">
        <w:rPr>
          <w:lang w:val="ru-RU"/>
        </w:rPr>
        <w:t xml:space="preserve">ований окончательные результаты </w:t>
      </w:r>
      <w:r w:rsidRPr="00CC757E">
        <w:rPr>
          <w:lang w:val="ru-RU"/>
        </w:rPr>
        <w:t>участников;</w:t>
      </w:r>
    </w:p>
    <w:p w:rsidR="008807BD" w:rsidRPr="00CC757E" w:rsidRDefault="008807BD" w:rsidP="00A81535">
      <w:pPr>
        <w:pStyle w:val="a6"/>
        <w:numPr>
          <w:ilvl w:val="0"/>
          <w:numId w:val="36"/>
        </w:numPr>
        <w:rPr>
          <w:lang w:val="ru-RU"/>
        </w:rPr>
      </w:pPr>
      <w:r w:rsidRPr="00CC757E">
        <w:rPr>
          <w:lang w:val="ru-RU"/>
        </w:rPr>
        <w:t>в соответствии с результатами предварит</w:t>
      </w:r>
      <w:r w:rsidR="00CC757E" w:rsidRPr="00CC757E">
        <w:rPr>
          <w:lang w:val="ru-RU"/>
        </w:rPr>
        <w:t xml:space="preserve">ельных туров по решению главной </w:t>
      </w:r>
      <w:r w:rsidRPr="00CC757E">
        <w:rPr>
          <w:lang w:val="ru-RU"/>
        </w:rPr>
        <w:t>судейской коллегии проводить равноме</w:t>
      </w:r>
      <w:r w:rsidR="00CC757E" w:rsidRPr="00CC757E">
        <w:rPr>
          <w:lang w:val="ru-RU"/>
        </w:rPr>
        <w:t xml:space="preserve">рный разброс пар по заходам для </w:t>
      </w:r>
      <w:r w:rsidRPr="00CC757E">
        <w:rPr>
          <w:lang w:val="ru-RU"/>
        </w:rPr>
        <w:t>последующих туров;</w:t>
      </w:r>
    </w:p>
    <w:p w:rsidR="008807BD" w:rsidRPr="00CC757E" w:rsidRDefault="008807BD" w:rsidP="00A81535">
      <w:pPr>
        <w:pStyle w:val="a6"/>
        <w:numPr>
          <w:ilvl w:val="0"/>
          <w:numId w:val="36"/>
        </w:numPr>
        <w:rPr>
          <w:lang w:val="ru-RU"/>
        </w:rPr>
      </w:pPr>
      <w:r w:rsidRPr="00CC757E">
        <w:rPr>
          <w:lang w:val="ru-RU"/>
        </w:rPr>
        <w:t>вносить изменения в программу хода соревнован</w:t>
      </w:r>
      <w:r w:rsidR="00CC757E" w:rsidRPr="00CC757E">
        <w:rPr>
          <w:lang w:val="ru-RU"/>
        </w:rPr>
        <w:t xml:space="preserve">ий по решению главной судейской </w:t>
      </w:r>
      <w:r w:rsidRPr="00CC757E">
        <w:rPr>
          <w:lang w:val="ru-RU"/>
        </w:rPr>
        <w:t>коллегии в соответствии с Правилами соревнований;</w:t>
      </w:r>
    </w:p>
    <w:p w:rsidR="008807BD" w:rsidRPr="00CC757E" w:rsidRDefault="00CC757E" w:rsidP="00A81535">
      <w:pPr>
        <w:pStyle w:val="a6"/>
        <w:numPr>
          <w:ilvl w:val="0"/>
          <w:numId w:val="36"/>
        </w:numPr>
        <w:rPr>
          <w:lang w:val="ru-RU"/>
        </w:rPr>
      </w:pPr>
      <w:r w:rsidRPr="00CC757E">
        <w:rPr>
          <w:lang w:val="ru-RU"/>
        </w:rPr>
        <w:t>сообщать Г</w:t>
      </w:r>
      <w:r w:rsidR="008807BD" w:rsidRPr="00CC757E">
        <w:rPr>
          <w:lang w:val="ru-RU"/>
        </w:rPr>
        <w:t>лавному судье обо всех случ</w:t>
      </w:r>
      <w:r w:rsidRPr="00CC757E">
        <w:rPr>
          <w:lang w:val="ru-RU"/>
        </w:rPr>
        <w:t xml:space="preserve">аях неправильного или неполного </w:t>
      </w:r>
      <w:r w:rsidR="008807BD" w:rsidRPr="00CC757E">
        <w:rPr>
          <w:lang w:val="ru-RU"/>
        </w:rPr>
        <w:t>запол</w:t>
      </w:r>
      <w:r w:rsidRPr="00CC757E">
        <w:rPr>
          <w:lang w:val="ru-RU"/>
        </w:rPr>
        <w:t>нения оценочных листов линейны</w:t>
      </w:r>
      <w:r w:rsidR="006B22A3">
        <w:rPr>
          <w:lang w:val="ru-RU"/>
        </w:rPr>
        <w:t>м</w:t>
      </w:r>
      <w:r w:rsidRPr="00CC757E">
        <w:rPr>
          <w:lang w:val="ru-RU"/>
        </w:rPr>
        <w:t>и судьями</w:t>
      </w:r>
      <w:r w:rsidR="008807BD" w:rsidRPr="00CC757E">
        <w:rPr>
          <w:lang w:val="ru-RU"/>
        </w:rPr>
        <w:t>, а та</w:t>
      </w:r>
      <w:r w:rsidRPr="00CC757E">
        <w:rPr>
          <w:lang w:val="ru-RU"/>
        </w:rPr>
        <w:t xml:space="preserve">кже выставления ими дублирующих </w:t>
      </w:r>
      <w:r w:rsidR="008807BD" w:rsidRPr="00CC757E">
        <w:rPr>
          <w:lang w:val="ru-RU"/>
        </w:rPr>
        <w:t>мест в финале;</w:t>
      </w:r>
    </w:p>
    <w:p w:rsidR="008807BD" w:rsidRPr="00CC757E" w:rsidRDefault="008807BD" w:rsidP="00A81535">
      <w:pPr>
        <w:pStyle w:val="a6"/>
        <w:numPr>
          <w:ilvl w:val="0"/>
          <w:numId w:val="36"/>
        </w:numPr>
        <w:rPr>
          <w:lang w:val="ru-RU"/>
        </w:rPr>
      </w:pPr>
      <w:r w:rsidRPr="00CC757E">
        <w:rPr>
          <w:lang w:val="ru-RU"/>
        </w:rPr>
        <w:t>готовить наградной материал для процедуры награждения;</w:t>
      </w:r>
    </w:p>
    <w:p w:rsidR="008807BD" w:rsidRPr="008807BD" w:rsidRDefault="008807BD" w:rsidP="00CC757E">
      <w:pPr>
        <w:ind w:firstLine="360"/>
        <w:rPr>
          <w:lang w:val="ru-RU"/>
        </w:rPr>
      </w:pPr>
      <w:r w:rsidRPr="008807BD">
        <w:rPr>
          <w:lang w:val="ru-RU"/>
        </w:rPr>
        <w:t>Судьи-секретари счетной комиссии несут полную ответственность перед</w:t>
      </w:r>
      <w:r w:rsidR="00CC757E">
        <w:rPr>
          <w:lang w:val="ru-RU"/>
        </w:rPr>
        <w:t xml:space="preserve"> </w:t>
      </w:r>
      <w:r w:rsidRPr="008807BD">
        <w:rPr>
          <w:lang w:val="ru-RU"/>
        </w:rPr>
        <w:t>главной судейской коллегией за сохранность заяво</w:t>
      </w:r>
      <w:r w:rsidR="00CC757E">
        <w:rPr>
          <w:lang w:val="ru-RU"/>
        </w:rPr>
        <w:t xml:space="preserve">к участников, наличие оценочных </w:t>
      </w:r>
      <w:r w:rsidRPr="008807BD">
        <w:rPr>
          <w:lang w:val="ru-RU"/>
        </w:rPr>
        <w:t>листов судей, протоколы хода соревнований и итоговые протоколы.</w:t>
      </w:r>
    </w:p>
    <w:p w:rsidR="008807BD" w:rsidRPr="008807BD" w:rsidRDefault="008807BD" w:rsidP="00CC757E">
      <w:pPr>
        <w:ind w:firstLine="360"/>
        <w:rPr>
          <w:lang w:val="ru-RU"/>
        </w:rPr>
      </w:pPr>
      <w:r w:rsidRPr="008807BD">
        <w:rPr>
          <w:lang w:val="ru-RU"/>
        </w:rPr>
        <w:t>Судьи-секретари не имеют права обращаться к судьям в момент оценки</w:t>
      </w:r>
      <w:r w:rsidR="00CC757E">
        <w:rPr>
          <w:lang w:val="ru-RU"/>
        </w:rPr>
        <w:t xml:space="preserve"> </w:t>
      </w:r>
      <w:r w:rsidRPr="008807BD">
        <w:rPr>
          <w:lang w:val="ru-RU"/>
        </w:rPr>
        <w:t>танца.</w:t>
      </w:r>
    </w:p>
    <w:p w:rsidR="008807BD" w:rsidRPr="008807BD" w:rsidRDefault="008807BD" w:rsidP="006B22A3">
      <w:pPr>
        <w:ind w:firstLine="360"/>
        <w:rPr>
          <w:lang w:val="ru-RU"/>
        </w:rPr>
      </w:pPr>
      <w:r w:rsidRPr="008807BD">
        <w:rPr>
          <w:lang w:val="ru-RU"/>
        </w:rPr>
        <w:t>Судьи-секретари не имеют права совмещать свои обязанности с другими</w:t>
      </w:r>
      <w:r w:rsidR="006B22A3">
        <w:rPr>
          <w:lang w:val="ru-RU"/>
        </w:rPr>
        <w:t xml:space="preserve"> </w:t>
      </w:r>
      <w:r w:rsidRPr="008807BD">
        <w:rPr>
          <w:lang w:val="ru-RU"/>
        </w:rPr>
        <w:t>функциями судейской коллегии соревнований.</w:t>
      </w:r>
    </w:p>
    <w:p w:rsidR="008807BD" w:rsidRDefault="008807BD" w:rsidP="006B22A3">
      <w:pPr>
        <w:ind w:firstLine="360"/>
        <w:rPr>
          <w:lang w:val="ru-RU"/>
        </w:rPr>
      </w:pPr>
      <w:r w:rsidRPr="008807BD">
        <w:rPr>
          <w:lang w:val="ru-RU"/>
        </w:rPr>
        <w:t>Работа судей-секретарей считается законченной только по распоряжению</w:t>
      </w:r>
      <w:r w:rsidR="006B22A3">
        <w:rPr>
          <w:lang w:val="ru-RU"/>
        </w:rPr>
        <w:t xml:space="preserve"> главного секретаря.</w:t>
      </w:r>
    </w:p>
    <w:p w:rsidR="006B22A3" w:rsidRDefault="006B22A3" w:rsidP="00FE6043">
      <w:pPr>
        <w:rPr>
          <w:lang w:val="ru-RU"/>
        </w:rPr>
      </w:pPr>
    </w:p>
    <w:p w:rsidR="006B22A3" w:rsidRDefault="006B22A3" w:rsidP="00A81535">
      <w:pPr>
        <w:pStyle w:val="a7"/>
        <w:numPr>
          <w:ilvl w:val="0"/>
          <w:numId w:val="22"/>
        </w:numPr>
        <w:rPr>
          <w:lang w:val="ru-RU"/>
        </w:rPr>
      </w:pPr>
      <w:r>
        <w:rPr>
          <w:lang w:val="ru-RU"/>
        </w:rPr>
        <w:t>Судьи при участниках</w:t>
      </w:r>
    </w:p>
    <w:p w:rsidR="006B22A3" w:rsidRPr="006B22A3" w:rsidRDefault="006B22A3" w:rsidP="006B22A3">
      <w:pPr>
        <w:ind w:firstLine="360"/>
        <w:rPr>
          <w:lang w:val="ru-RU"/>
        </w:rPr>
      </w:pPr>
      <w:r w:rsidRPr="006B22A3">
        <w:rPr>
          <w:lang w:val="ru-RU"/>
        </w:rPr>
        <w:t xml:space="preserve">Судьи при участниках назначаются </w:t>
      </w:r>
      <w:r>
        <w:rPr>
          <w:lang w:val="ru-RU"/>
        </w:rPr>
        <w:t>непосредственно организатором соревнований.</w:t>
      </w:r>
    </w:p>
    <w:p w:rsidR="006B22A3" w:rsidRPr="006B22A3" w:rsidRDefault="006B22A3" w:rsidP="006B22A3">
      <w:pPr>
        <w:ind w:firstLine="360"/>
        <w:rPr>
          <w:lang w:val="ru-RU"/>
        </w:rPr>
      </w:pPr>
      <w:r w:rsidRPr="006B22A3">
        <w:rPr>
          <w:lang w:val="ru-RU"/>
        </w:rPr>
        <w:t xml:space="preserve">С одной </w:t>
      </w:r>
      <w:r>
        <w:rPr>
          <w:lang w:val="ru-RU"/>
        </w:rPr>
        <w:t>конкурсной категорией</w:t>
      </w:r>
      <w:r w:rsidRPr="006B22A3">
        <w:rPr>
          <w:lang w:val="ru-RU"/>
        </w:rPr>
        <w:t xml:space="preserve"> должны работать не менее двух</w:t>
      </w:r>
      <w:r>
        <w:rPr>
          <w:lang w:val="ru-RU"/>
        </w:rPr>
        <w:t xml:space="preserve"> </w:t>
      </w:r>
      <w:r w:rsidRPr="006B22A3">
        <w:rPr>
          <w:lang w:val="ru-RU"/>
        </w:rPr>
        <w:t>судей при участниках.</w:t>
      </w:r>
    </w:p>
    <w:p w:rsidR="006B22A3" w:rsidRPr="006B22A3" w:rsidRDefault="006B22A3" w:rsidP="006B22A3">
      <w:pPr>
        <w:ind w:firstLine="360"/>
        <w:rPr>
          <w:b/>
          <w:lang w:val="ru-RU"/>
        </w:rPr>
      </w:pPr>
      <w:r w:rsidRPr="006B22A3">
        <w:rPr>
          <w:b/>
          <w:lang w:val="ru-RU"/>
        </w:rPr>
        <w:t>Судьи при участниках обязаны:</w:t>
      </w:r>
    </w:p>
    <w:p w:rsidR="006B22A3" w:rsidRPr="006B22A3" w:rsidRDefault="006B22A3" w:rsidP="00A81535">
      <w:pPr>
        <w:pStyle w:val="a6"/>
        <w:numPr>
          <w:ilvl w:val="0"/>
          <w:numId w:val="37"/>
        </w:numPr>
        <w:rPr>
          <w:lang w:val="ru-RU"/>
        </w:rPr>
      </w:pPr>
      <w:r w:rsidRPr="006B22A3">
        <w:rPr>
          <w:lang w:val="ru-RU"/>
        </w:rPr>
        <w:t>знать Правила и Положение о соревнованиях;</w:t>
      </w:r>
    </w:p>
    <w:p w:rsidR="006B22A3" w:rsidRPr="006B22A3" w:rsidRDefault="006B22A3" w:rsidP="00A81535">
      <w:pPr>
        <w:pStyle w:val="a6"/>
        <w:numPr>
          <w:ilvl w:val="0"/>
          <w:numId w:val="37"/>
        </w:numPr>
        <w:rPr>
          <w:lang w:val="ru-RU"/>
        </w:rPr>
      </w:pPr>
      <w:r w:rsidRPr="006B22A3">
        <w:rPr>
          <w:lang w:val="ru-RU"/>
        </w:rPr>
        <w:t>прибыть к месту проведения соревнований не позднее, чем за 30 минут до начала прибытия участников;</w:t>
      </w:r>
    </w:p>
    <w:p w:rsidR="006B22A3" w:rsidRPr="006B22A3" w:rsidRDefault="006B22A3" w:rsidP="00A81535">
      <w:pPr>
        <w:pStyle w:val="a6"/>
        <w:numPr>
          <w:ilvl w:val="0"/>
          <w:numId w:val="37"/>
        </w:numPr>
        <w:rPr>
          <w:lang w:val="ru-RU"/>
        </w:rPr>
      </w:pPr>
      <w:r w:rsidRPr="006B22A3">
        <w:rPr>
          <w:lang w:val="ru-RU"/>
        </w:rPr>
        <w:t>организовать прием и размещение участников;</w:t>
      </w:r>
    </w:p>
    <w:p w:rsidR="006B22A3" w:rsidRPr="006B22A3" w:rsidRDefault="006B22A3" w:rsidP="00A81535">
      <w:pPr>
        <w:pStyle w:val="a6"/>
        <w:numPr>
          <w:ilvl w:val="0"/>
          <w:numId w:val="37"/>
        </w:numPr>
        <w:rPr>
          <w:lang w:val="ru-RU"/>
        </w:rPr>
      </w:pPr>
      <w:r w:rsidRPr="006B22A3">
        <w:rPr>
          <w:lang w:val="ru-RU"/>
        </w:rPr>
        <w:t>следить за чистотой и качеством покрытия танцевальной площадки;</w:t>
      </w:r>
    </w:p>
    <w:p w:rsidR="006B22A3" w:rsidRPr="006B22A3" w:rsidRDefault="006B22A3" w:rsidP="00A81535">
      <w:pPr>
        <w:pStyle w:val="a6"/>
        <w:numPr>
          <w:ilvl w:val="0"/>
          <w:numId w:val="37"/>
        </w:numPr>
        <w:rPr>
          <w:lang w:val="ru-RU"/>
        </w:rPr>
      </w:pPr>
      <w:r w:rsidRPr="006B22A3">
        <w:rPr>
          <w:lang w:val="ru-RU"/>
        </w:rPr>
        <w:t>при необходимости организовать разминку участников на площадке для соревнований;</w:t>
      </w:r>
    </w:p>
    <w:p w:rsidR="006B22A3" w:rsidRPr="006B22A3" w:rsidRDefault="006B22A3" w:rsidP="00A81535">
      <w:pPr>
        <w:pStyle w:val="a6"/>
        <w:numPr>
          <w:ilvl w:val="0"/>
          <w:numId w:val="37"/>
        </w:numPr>
        <w:rPr>
          <w:lang w:val="ru-RU"/>
        </w:rPr>
      </w:pPr>
      <w:r w:rsidRPr="006B22A3">
        <w:rPr>
          <w:lang w:val="ru-RU"/>
        </w:rPr>
        <w:t>организовать участников для торжественного открытия соревнований, если оно предусмотрено планом-сценарием мероприятия;</w:t>
      </w:r>
    </w:p>
    <w:p w:rsidR="006B22A3" w:rsidRPr="006B22A3" w:rsidRDefault="006B22A3" w:rsidP="00A81535">
      <w:pPr>
        <w:pStyle w:val="a6"/>
        <w:numPr>
          <w:ilvl w:val="0"/>
          <w:numId w:val="37"/>
        </w:numPr>
        <w:rPr>
          <w:lang w:val="ru-RU"/>
        </w:rPr>
      </w:pPr>
      <w:r w:rsidRPr="006B22A3">
        <w:rPr>
          <w:lang w:val="ru-RU"/>
        </w:rPr>
        <w:t xml:space="preserve">в соответствии с планом-сценарием и расписанием заходов следить за порядком </w:t>
      </w:r>
      <w:r>
        <w:rPr>
          <w:lang w:val="ru-RU"/>
        </w:rPr>
        <w:t xml:space="preserve">построения, </w:t>
      </w:r>
      <w:r w:rsidRPr="006B22A3">
        <w:rPr>
          <w:lang w:val="ru-RU"/>
        </w:rPr>
        <w:t>выхода участников на площадку для соревнований</w:t>
      </w:r>
      <w:r>
        <w:rPr>
          <w:lang w:val="ru-RU"/>
        </w:rPr>
        <w:t xml:space="preserve"> и порядком их выхода с площадки;</w:t>
      </w:r>
    </w:p>
    <w:p w:rsidR="006B22A3" w:rsidRPr="006B22A3" w:rsidRDefault="006B22A3" w:rsidP="00A81535">
      <w:pPr>
        <w:pStyle w:val="a6"/>
        <w:numPr>
          <w:ilvl w:val="0"/>
          <w:numId w:val="37"/>
        </w:numPr>
        <w:rPr>
          <w:lang w:val="ru-RU"/>
        </w:rPr>
      </w:pPr>
      <w:r w:rsidRPr="006B22A3">
        <w:rPr>
          <w:lang w:val="ru-RU"/>
        </w:rPr>
        <w:t>оказывать необходимую помощь участникам;</w:t>
      </w:r>
    </w:p>
    <w:p w:rsidR="006B22A3" w:rsidRPr="006B22A3" w:rsidRDefault="006B22A3" w:rsidP="00A81535">
      <w:pPr>
        <w:pStyle w:val="a6"/>
        <w:numPr>
          <w:ilvl w:val="0"/>
          <w:numId w:val="37"/>
        </w:numPr>
        <w:rPr>
          <w:lang w:val="ru-RU"/>
        </w:rPr>
      </w:pPr>
      <w:r w:rsidRPr="006B22A3">
        <w:rPr>
          <w:lang w:val="ru-RU"/>
        </w:rPr>
        <w:t>осуществлять связь между участниками и главной судейской коллегией;</w:t>
      </w:r>
    </w:p>
    <w:p w:rsidR="006B22A3" w:rsidRPr="006B22A3" w:rsidRDefault="006B22A3" w:rsidP="00A81535">
      <w:pPr>
        <w:pStyle w:val="a6"/>
        <w:numPr>
          <w:ilvl w:val="0"/>
          <w:numId w:val="37"/>
        </w:numPr>
        <w:rPr>
          <w:lang w:val="ru-RU"/>
        </w:rPr>
      </w:pPr>
      <w:r w:rsidRPr="006B22A3">
        <w:rPr>
          <w:lang w:val="ru-RU"/>
        </w:rPr>
        <w:t>организовать процедуру награждения финалистов в соответствии с планом-сценарием.</w:t>
      </w:r>
    </w:p>
    <w:p w:rsidR="006B22A3" w:rsidRPr="006B22A3" w:rsidRDefault="006B22A3" w:rsidP="006B22A3">
      <w:pPr>
        <w:ind w:firstLine="360"/>
        <w:rPr>
          <w:lang w:val="ru-RU"/>
        </w:rPr>
      </w:pPr>
      <w:r w:rsidRPr="006B22A3">
        <w:rPr>
          <w:lang w:val="ru-RU"/>
        </w:rPr>
        <w:t>Судьи при участниках не имеют права совмещать свои обязанности с</w:t>
      </w:r>
      <w:r>
        <w:rPr>
          <w:lang w:val="ru-RU"/>
        </w:rPr>
        <w:t xml:space="preserve"> </w:t>
      </w:r>
      <w:r w:rsidRPr="006B22A3">
        <w:rPr>
          <w:lang w:val="ru-RU"/>
        </w:rPr>
        <w:t>другими функциями судейской коллегии соревнований.</w:t>
      </w:r>
    </w:p>
    <w:p w:rsidR="006B22A3" w:rsidRDefault="006B22A3" w:rsidP="006B22A3">
      <w:pPr>
        <w:ind w:firstLine="360"/>
        <w:rPr>
          <w:lang w:val="ru-RU"/>
        </w:rPr>
      </w:pPr>
      <w:r w:rsidRPr="006B22A3">
        <w:rPr>
          <w:lang w:val="ru-RU"/>
        </w:rPr>
        <w:t>Работа судей при участниках считается законченной только по</w:t>
      </w:r>
      <w:r>
        <w:rPr>
          <w:lang w:val="ru-RU"/>
        </w:rPr>
        <w:t xml:space="preserve"> </w:t>
      </w:r>
      <w:r w:rsidRPr="006B22A3">
        <w:rPr>
          <w:lang w:val="ru-RU"/>
        </w:rPr>
        <w:t>распоряжению заместителя главного судьи.</w:t>
      </w:r>
    </w:p>
    <w:p w:rsidR="006B22A3" w:rsidRDefault="006B22A3" w:rsidP="00A81535">
      <w:pPr>
        <w:pStyle w:val="a7"/>
        <w:numPr>
          <w:ilvl w:val="0"/>
          <w:numId w:val="22"/>
        </w:numPr>
        <w:rPr>
          <w:lang w:val="ru-RU"/>
        </w:rPr>
      </w:pPr>
      <w:r>
        <w:rPr>
          <w:lang w:val="ru-RU"/>
        </w:rPr>
        <w:t>Звукооператор</w:t>
      </w:r>
    </w:p>
    <w:p w:rsidR="003B7B17" w:rsidRPr="006B22A3" w:rsidRDefault="003B7B17" w:rsidP="003B7B17">
      <w:pPr>
        <w:ind w:firstLine="360"/>
        <w:rPr>
          <w:lang w:val="ru-RU"/>
        </w:rPr>
      </w:pPr>
      <w:r>
        <w:rPr>
          <w:lang w:val="ru-RU"/>
        </w:rPr>
        <w:t>Звукооператор назначается непосредственно организатором соревнований.</w:t>
      </w:r>
    </w:p>
    <w:p w:rsidR="003B7B17" w:rsidRPr="003B7B17" w:rsidRDefault="003B7B17" w:rsidP="003B7B17">
      <w:pPr>
        <w:ind w:firstLine="360"/>
        <w:rPr>
          <w:b/>
          <w:lang w:val="ru-RU"/>
        </w:rPr>
      </w:pPr>
      <w:r w:rsidRPr="003B7B17">
        <w:rPr>
          <w:b/>
          <w:lang w:val="ru-RU"/>
        </w:rPr>
        <w:t>Звукооператор обязан:</w:t>
      </w:r>
    </w:p>
    <w:p w:rsidR="003B7B17" w:rsidRPr="003B7B17" w:rsidRDefault="003B7B17" w:rsidP="00A81535">
      <w:pPr>
        <w:pStyle w:val="a6"/>
        <w:numPr>
          <w:ilvl w:val="0"/>
          <w:numId w:val="38"/>
        </w:numPr>
        <w:rPr>
          <w:lang w:val="ru-RU"/>
        </w:rPr>
      </w:pPr>
      <w:r w:rsidRPr="003B7B17">
        <w:rPr>
          <w:lang w:val="ru-RU"/>
        </w:rPr>
        <w:t>знать Правила и Положение о соревнованиях;</w:t>
      </w:r>
    </w:p>
    <w:p w:rsidR="003B7B17" w:rsidRPr="003B7B17" w:rsidRDefault="003B7B17" w:rsidP="00A81535">
      <w:pPr>
        <w:pStyle w:val="a6"/>
        <w:numPr>
          <w:ilvl w:val="0"/>
          <w:numId w:val="38"/>
        </w:numPr>
        <w:rPr>
          <w:lang w:val="ru-RU"/>
        </w:rPr>
      </w:pPr>
      <w:r w:rsidRPr="003B7B17">
        <w:rPr>
          <w:lang w:val="ru-RU"/>
        </w:rPr>
        <w:t xml:space="preserve">заранее подготовить музыкальное сопровождение в соответствии с установленными темпами мелодий для соревнований по соло </w:t>
      </w:r>
      <w:proofErr w:type="spellStart"/>
      <w:r w:rsidRPr="003B7B17">
        <w:rPr>
          <w:lang w:val="ru-RU"/>
        </w:rPr>
        <w:t>латине</w:t>
      </w:r>
      <w:proofErr w:type="spellEnd"/>
      <w:r w:rsidRPr="003B7B17">
        <w:rPr>
          <w:lang w:val="ru-RU"/>
        </w:rPr>
        <w:t>, отвечающее характеру исполняемых танцев, и обеспечить его качественное воспроизведение;</w:t>
      </w:r>
    </w:p>
    <w:p w:rsidR="003B7B17" w:rsidRPr="003B7B17" w:rsidRDefault="003B7B17" w:rsidP="00A81535">
      <w:pPr>
        <w:pStyle w:val="a6"/>
        <w:numPr>
          <w:ilvl w:val="0"/>
          <w:numId w:val="38"/>
        </w:numPr>
        <w:rPr>
          <w:lang w:val="ru-RU"/>
        </w:rPr>
      </w:pPr>
      <w:r w:rsidRPr="003B7B17">
        <w:rPr>
          <w:lang w:val="ru-RU"/>
        </w:rPr>
        <w:t>прибыть к месту проведения соревнований не позднее, чем за полчаса до начала регистрации участников;</w:t>
      </w:r>
    </w:p>
    <w:p w:rsidR="003B7B17" w:rsidRPr="003B7B17" w:rsidRDefault="003B7B17" w:rsidP="00A81535">
      <w:pPr>
        <w:pStyle w:val="a6"/>
        <w:numPr>
          <w:ilvl w:val="0"/>
          <w:numId w:val="38"/>
        </w:numPr>
        <w:rPr>
          <w:lang w:val="ru-RU"/>
        </w:rPr>
      </w:pPr>
      <w:r w:rsidRPr="003B7B17">
        <w:rPr>
          <w:lang w:val="ru-RU"/>
        </w:rPr>
        <w:t>при необходимости обеспечить музыкальное сопровождение разминки участников на площадке для соревнований;</w:t>
      </w:r>
    </w:p>
    <w:p w:rsidR="003B7B17" w:rsidRPr="003B7B17" w:rsidRDefault="003B7B17" w:rsidP="00A81535">
      <w:pPr>
        <w:pStyle w:val="a6"/>
        <w:numPr>
          <w:ilvl w:val="0"/>
          <w:numId w:val="38"/>
        </w:numPr>
        <w:rPr>
          <w:lang w:val="ru-RU"/>
        </w:rPr>
      </w:pPr>
      <w:r w:rsidRPr="003B7B17">
        <w:rPr>
          <w:lang w:val="ru-RU"/>
        </w:rPr>
        <w:t>получить у заместителя главного судьи план-сценарий мероприятия;</w:t>
      </w:r>
    </w:p>
    <w:p w:rsidR="003B7B17" w:rsidRPr="003B7B17" w:rsidRDefault="003B7B17" w:rsidP="00A81535">
      <w:pPr>
        <w:pStyle w:val="a6"/>
        <w:numPr>
          <w:ilvl w:val="0"/>
          <w:numId w:val="38"/>
        </w:numPr>
        <w:rPr>
          <w:lang w:val="ru-RU"/>
        </w:rPr>
      </w:pPr>
      <w:r w:rsidRPr="003B7B17">
        <w:rPr>
          <w:lang w:val="ru-RU"/>
        </w:rPr>
        <w:t>выполнять свои обязанности согласно утвержденному плану-сценарию соревнований и объявлениям ведущего.</w:t>
      </w:r>
    </w:p>
    <w:p w:rsidR="006B22A3" w:rsidRDefault="003B7B17" w:rsidP="003B7B17">
      <w:pPr>
        <w:ind w:firstLine="360"/>
        <w:rPr>
          <w:lang w:val="ru-RU"/>
        </w:rPr>
      </w:pPr>
      <w:r w:rsidRPr="003B7B17">
        <w:rPr>
          <w:lang w:val="ru-RU"/>
        </w:rPr>
        <w:t xml:space="preserve">Работа </w:t>
      </w:r>
      <w:r>
        <w:rPr>
          <w:lang w:val="ru-RU"/>
        </w:rPr>
        <w:t xml:space="preserve">звукооператора считается </w:t>
      </w:r>
      <w:r w:rsidRPr="003B7B17">
        <w:rPr>
          <w:lang w:val="ru-RU"/>
        </w:rPr>
        <w:t>зако</w:t>
      </w:r>
      <w:r w:rsidR="00EC5440">
        <w:rPr>
          <w:lang w:val="ru-RU"/>
        </w:rPr>
        <w:t>нченной только по распоряжению З</w:t>
      </w:r>
      <w:r w:rsidRPr="003B7B17">
        <w:rPr>
          <w:lang w:val="ru-RU"/>
        </w:rPr>
        <w:t>аместителя главного судьи.</w:t>
      </w:r>
    </w:p>
    <w:p w:rsidR="003B7B17" w:rsidRDefault="003B7B17" w:rsidP="003B7B17">
      <w:pPr>
        <w:ind w:firstLine="360"/>
        <w:rPr>
          <w:lang w:val="ru-RU"/>
        </w:rPr>
      </w:pPr>
      <w:r>
        <w:rPr>
          <w:lang w:val="ru-RU"/>
        </w:rPr>
        <w:t xml:space="preserve">В случае, если организатор привлекает штатного звукооператора с места проведения соревнования, организатор берет на себя ответственность за подготовку фонограмм в соответствии с настоящими Правилами и заранее согласно плану-сценарию составляет </w:t>
      </w:r>
      <w:proofErr w:type="spellStart"/>
      <w:r>
        <w:rPr>
          <w:lang w:val="ru-RU"/>
        </w:rPr>
        <w:t>плейлисты</w:t>
      </w:r>
      <w:proofErr w:type="spellEnd"/>
      <w:r>
        <w:rPr>
          <w:lang w:val="ru-RU"/>
        </w:rPr>
        <w:t>, проводит инструктаж звукооператора с объяснением специфики проведения танцевальных соревнований.</w:t>
      </w:r>
    </w:p>
    <w:p w:rsidR="003B7B17" w:rsidRDefault="003B7B17" w:rsidP="00A81535">
      <w:pPr>
        <w:pStyle w:val="a7"/>
        <w:numPr>
          <w:ilvl w:val="0"/>
          <w:numId w:val="22"/>
        </w:numPr>
        <w:rPr>
          <w:lang w:val="ru-RU"/>
        </w:rPr>
      </w:pPr>
      <w:r>
        <w:rPr>
          <w:lang w:val="ru-RU"/>
        </w:rPr>
        <w:t>Ведущий (судья-информатор)</w:t>
      </w:r>
    </w:p>
    <w:p w:rsidR="003B7B17" w:rsidRPr="003B7B17" w:rsidRDefault="00EC5440" w:rsidP="003B7B17">
      <w:pPr>
        <w:rPr>
          <w:lang w:val="ru-RU"/>
        </w:rPr>
      </w:pPr>
      <w:r>
        <w:rPr>
          <w:lang w:val="ru-RU"/>
        </w:rPr>
        <w:t>Ведущий</w:t>
      </w:r>
      <w:r w:rsidR="003B7B17" w:rsidRPr="003B7B17">
        <w:rPr>
          <w:lang w:val="ru-RU"/>
        </w:rPr>
        <w:t xml:space="preserve"> </w:t>
      </w:r>
      <w:r>
        <w:rPr>
          <w:lang w:val="ru-RU"/>
        </w:rPr>
        <w:t>назначается непосредственно организатором соревнований.</w:t>
      </w:r>
    </w:p>
    <w:p w:rsidR="003B7B17" w:rsidRPr="00EC5440" w:rsidRDefault="00EC5440" w:rsidP="00EC5440">
      <w:pPr>
        <w:ind w:firstLine="720"/>
        <w:rPr>
          <w:b/>
          <w:lang w:val="ru-RU"/>
        </w:rPr>
      </w:pPr>
      <w:r w:rsidRPr="00EC5440">
        <w:rPr>
          <w:b/>
          <w:lang w:val="ru-RU"/>
        </w:rPr>
        <w:t>Ведущий</w:t>
      </w:r>
      <w:r w:rsidR="003B7B17" w:rsidRPr="00EC5440">
        <w:rPr>
          <w:b/>
          <w:lang w:val="ru-RU"/>
        </w:rPr>
        <w:t xml:space="preserve"> обязан:</w:t>
      </w:r>
    </w:p>
    <w:p w:rsidR="003B7B17" w:rsidRPr="00EC5440" w:rsidRDefault="003B7B17" w:rsidP="00A81535">
      <w:pPr>
        <w:pStyle w:val="a6"/>
        <w:numPr>
          <w:ilvl w:val="0"/>
          <w:numId w:val="39"/>
        </w:numPr>
        <w:rPr>
          <w:lang w:val="ru-RU"/>
        </w:rPr>
      </w:pPr>
      <w:r w:rsidRPr="00EC5440">
        <w:rPr>
          <w:lang w:val="ru-RU"/>
        </w:rPr>
        <w:t>знать Прав</w:t>
      </w:r>
      <w:r w:rsidR="00EC5440" w:rsidRPr="00EC5440">
        <w:rPr>
          <w:lang w:val="ru-RU"/>
        </w:rPr>
        <w:t>ила и Положение о соревнованиях;</w:t>
      </w:r>
    </w:p>
    <w:p w:rsidR="003B7B17" w:rsidRPr="00EC5440" w:rsidRDefault="003B7B17" w:rsidP="00A81535">
      <w:pPr>
        <w:pStyle w:val="a6"/>
        <w:numPr>
          <w:ilvl w:val="0"/>
          <w:numId w:val="39"/>
        </w:numPr>
        <w:rPr>
          <w:lang w:val="ru-RU"/>
        </w:rPr>
      </w:pPr>
      <w:r w:rsidRPr="00EC5440">
        <w:rPr>
          <w:lang w:val="ru-RU"/>
        </w:rPr>
        <w:t>объявить о своем прибытии главному судье сор</w:t>
      </w:r>
      <w:r w:rsidR="00EC5440" w:rsidRPr="00EC5440">
        <w:rPr>
          <w:lang w:val="ru-RU"/>
        </w:rPr>
        <w:t xml:space="preserve">евнований не позднее, чем за 30 </w:t>
      </w:r>
      <w:r w:rsidRPr="00EC5440">
        <w:rPr>
          <w:lang w:val="ru-RU"/>
        </w:rPr>
        <w:t>минут до начала соревнований;</w:t>
      </w:r>
    </w:p>
    <w:p w:rsidR="003B7B17" w:rsidRDefault="003B7B17" w:rsidP="00A81535">
      <w:pPr>
        <w:pStyle w:val="a6"/>
        <w:numPr>
          <w:ilvl w:val="0"/>
          <w:numId w:val="39"/>
        </w:numPr>
        <w:rPr>
          <w:lang w:val="ru-RU"/>
        </w:rPr>
      </w:pPr>
      <w:r w:rsidRPr="00EC5440">
        <w:rPr>
          <w:lang w:val="ru-RU"/>
        </w:rPr>
        <w:t>получить у заместителя главного судьи план-сценарий мероприятия;</w:t>
      </w:r>
    </w:p>
    <w:p w:rsidR="00EC5440" w:rsidRPr="00EC5440" w:rsidRDefault="00EC5440" w:rsidP="00A81535">
      <w:pPr>
        <w:pStyle w:val="a6"/>
        <w:numPr>
          <w:ilvl w:val="0"/>
          <w:numId w:val="39"/>
        </w:numPr>
        <w:rPr>
          <w:lang w:val="ru-RU"/>
        </w:rPr>
      </w:pPr>
      <w:r>
        <w:rPr>
          <w:lang w:val="ru-RU"/>
        </w:rPr>
        <w:t>взаимодействовать оперативно со звукооператором и Главным судьей;</w:t>
      </w:r>
    </w:p>
    <w:p w:rsidR="003B7B17" w:rsidRPr="00EC5440" w:rsidRDefault="003B7B17" w:rsidP="00A81535">
      <w:pPr>
        <w:pStyle w:val="a6"/>
        <w:numPr>
          <w:ilvl w:val="0"/>
          <w:numId w:val="39"/>
        </w:numPr>
        <w:rPr>
          <w:lang w:val="ru-RU"/>
        </w:rPr>
      </w:pPr>
      <w:r w:rsidRPr="00EC5440">
        <w:rPr>
          <w:lang w:val="ru-RU"/>
        </w:rPr>
        <w:t>вести соревнования в соответствии с утвержден</w:t>
      </w:r>
      <w:r w:rsidR="00EC5440" w:rsidRPr="00EC5440">
        <w:rPr>
          <w:lang w:val="ru-RU"/>
        </w:rPr>
        <w:t xml:space="preserve">ным планом-сценарием, Правилами </w:t>
      </w:r>
      <w:r w:rsidRPr="00EC5440">
        <w:rPr>
          <w:lang w:val="ru-RU"/>
        </w:rPr>
        <w:t>и Положением о соревнованиях;</w:t>
      </w:r>
    </w:p>
    <w:p w:rsidR="003B7B17" w:rsidRPr="00EC5440" w:rsidRDefault="003B7B17" w:rsidP="00A81535">
      <w:pPr>
        <w:pStyle w:val="a6"/>
        <w:numPr>
          <w:ilvl w:val="0"/>
          <w:numId w:val="39"/>
        </w:numPr>
        <w:rPr>
          <w:lang w:val="ru-RU"/>
        </w:rPr>
      </w:pPr>
      <w:r w:rsidRPr="00EC5440">
        <w:rPr>
          <w:lang w:val="ru-RU"/>
        </w:rPr>
        <w:t>перед началом соревнований представить судей</w:t>
      </w:r>
      <w:r w:rsidR="00EC5440" w:rsidRPr="00EC5440">
        <w:rPr>
          <w:lang w:val="ru-RU"/>
        </w:rPr>
        <w:t xml:space="preserve">скую коллегию в соответствии со </w:t>
      </w:r>
      <w:r w:rsidRPr="00EC5440">
        <w:rPr>
          <w:lang w:val="ru-RU"/>
        </w:rPr>
        <w:t xml:space="preserve">списком, подготовленным главным судьей, </w:t>
      </w:r>
      <w:r w:rsidR="00EC5440" w:rsidRPr="00EC5440">
        <w:rPr>
          <w:lang w:val="ru-RU"/>
        </w:rPr>
        <w:t>называя имя, фамилию, город или</w:t>
      </w:r>
      <w:r w:rsidR="00EC5440">
        <w:rPr>
          <w:lang w:val="ru-RU"/>
        </w:rPr>
        <w:t xml:space="preserve"> </w:t>
      </w:r>
      <w:r w:rsidRPr="00EC5440">
        <w:rPr>
          <w:lang w:val="ru-RU"/>
        </w:rPr>
        <w:t>регион, страну, которые он представляет;</w:t>
      </w:r>
    </w:p>
    <w:p w:rsidR="003B7B17" w:rsidRPr="00EC5440" w:rsidRDefault="003B7B17" w:rsidP="00A81535">
      <w:pPr>
        <w:pStyle w:val="a6"/>
        <w:numPr>
          <w:ilvl w:val="0"/>
          <w:numId w:val="39"/>
        </w:numPr>
        <w:rPr>
          <w:lang w:val="ru-RU"/>
        </w:rPr>
      </w:pPr>
      <w:r w:rsidRPr="00EC5440">
        <w:rPr>
          <w:lang w:val="ru-RU"/>
        </w:rPr>
        <w:t>информировать участников и зрителей о ходе соревнований и его результатах;</w:t>
      </w:r>
    </w:p>
    <w:p w:rsidR="003B7B17" w:rsidRPr="00EC5440" w:rsidRDefault="003B7B17" w:rsidP="00A81535">
      <w:pPr>
        <w:pStyle w:val="a6"/>
        <w:numPr>
          <w:ilvl w:val="0"/>
          <w:numId w:val="39"/>
        </w:numPr>
        <w:rPr>
          <w:lang w:val="ru-RU"/>
        </w:rPr>
      </w:pPr>
      <w:r w:rsidRPr="00EC5440">
        <w:rPr>
          <w:lang w:val="ru-RU"/>
        </w:rPr>
        <w:t xml:space="preserve">информировать судей о количестве заходов и отбираемых в следующий тур </w:t>
      </w:r>
      <w:r w:rsidR="00EC5440" w:rsidRPr="00EC5440">
        <w:rPr>
          <w:lang w:val="ru-RU"/>
        </w:rPr>
        <w:t>участниках</w:t>
      </w:r>
      <w:r w:rsidRPr="00EC5440">
        <w:rPr>
          <w:lang w:val="ru-RU"/>
        </w:rPr>
        <w:t>;</w:t>
      </w:r>
    </w:p>
    <w:p w:rsidR="003B7B17" w:rsidRPr="00EC5440" w:rsidRDefault="003B7B17" w:rsidP="00A81535">
      <w:pPr>
        <w:pStyle w:val="a6"/>
        <w:numPr>
          <w:ilvl w:val="0"/>
          <w:numId w:val="39"/>
        </w:numPr>
        <w:rPr>
          <w:lang w:val="ru-RU"/>
        </w:rPr>
      </w:pPr>
      <w:r w:rsidRPr="00EC5440">
        <w:rPr>
          <w:lang w:val="ru-RU"/>
        </w:rPr>
        <w:t>представляя участников в ходе соревнований, называть только имена и фамилии</w:t>
      </w:r>
      <w:r w:rsidR="00EC5440" w:rsidRPr="00EC5440">
        <w:rPr>
          <w:lang w:val="ru-RU"/>
        </w:rPr>
        <w:t xml:space="preserve"> </w:t>
      </w:r>
      <w:r w:rsidRPr="00EC5440">
        <w:rPr>
          <w:lang w:val="ru-RU"/>
        </w:rPr>
        <w:t>танцоров;</w:t>
      </w:r>
    </w:p>
    <w:p w:rsidR="003B7B17" w:rsidRPr="00EC5440" w:rsidRDefault="003B7B17" w:rsidP="00A81535">
      <w:pPr>
        <w:pStyle w:val="a6"/>
        <w:numPr>
          <w:ilvl w:val="0"/>
          <w:numId w:val="39"/>
        </w:numPr>
        <w:rPr>
          <w:lang w:val="ru-RU"/>
        </w:rPr>
      </w:pPr>
      <w:r w:rsidRPr="00EC5440">
        <w:rPr>
          <w:lang w:val="ru-RU"/>
        </w:rPr>
        <w:t>представляя участников финала, называть только имена и фамилии танцоров;</w:t>
      </w:r>
    </w:p>
    <w:p w:rsidR="003B7B17" w:rsidRPr="00EC5440" w:rsidRDefault="003B7B17" w:rsidP="00A81535">
      <w:pPr>
        <w:pStyle w:val="a6"/>
        <w:numPr>
          <w:ilvl w:val="0"/>
          <w:numId w:val="39"/>
        </w:numPr>
        <w:rPr>
          <w:lang w:val="ru-RU"/>
        </w:rPr>
      </w:pPr>
      <w:r w:rsidRPr="00EC5440">
        <w:rPr>
          <w:lang w:val="ru-RU"/>
        </w:rPr>
        <w:t>при подведении итогов соревнования и награжд</w:t>
      </w:r>
      <w:r w:rsidR="00EC5440" w:rsidRPr="00EC5440">
        <w:rPr>
          <w:lang w:val="ru-RU"/>
        </w:rPr>
        <w:t xml:space="preserve">ении финалистов объявлять имена </w:t>
      </w:r>
      <w:r w:rsidRPr="00EC5440">
        <w:rPr>
          <w:lang w:val="ru-RU"/>
        </w:rPr>
        <w:t>и фамилии танцоров, города и коллективы, которые представляют танцоры.</w:t>
      </w:r>
    </w:p>
    <w:p w:rsidR="003B7B17" w:rsidRPr="003B7B17" w:rsidRDefault="003B7B17" w:rsidP="00EC5440">
      <w:pPr>
        <w:ind w:firstLine="360"/>
        <w:rPr>
          <w:lang w:val="ru-RU"/>
        </w:rPr>
      </w:pPr>
      <w:r w:rsidRPr="003B7B17">
        <w:rPr>
          <w:lang w:val="ru-RU"/>
        </w:rPr>
        <w:t>Вся официальная информация дается только с разрешения главной</w:t>
      </w:r>
      <w:r w:rsidR="00EC5440">
        <w:rPr>
          <w:lang w:val="ru-RU"/>
        </w:rPr>
        <w:t xml:space="preserve"> </w:t>
      </w:r>
      <w:r w:rsidRPr="003B7B17">
        <w:rPr>
          <w:lang w:val="ru-RU"/>
        </w:rPr>
        <w:t>судейской коллегии.</w:t>
      </w:r>
    </w:p>
    <w:p w:rsidR="003B7B17" w:rsidRPr="003B7B17" w:rsidRDefault="00EC5440" w:rsidP="00EC5440">
      <w:pPr>
        <w:ind w:firstLine="360"/>
        <w:rPr>
          <w:lang w:val="ru-RU"/>
        </w:rPr>
      </w:pPr>
      <w:r>
        <w:rPr>
          <w:lang w:val="ru-RU"/>
        </w:rPr>
        <w:t xml:space="preserve">Ведущий </w:t>
      </w:r>
      <w:r w:rsidR="003B7B17" w:rsidRPr="003B7B17">
        <w:rPr>
          <w:lang w:val="ru-RU"/>
        </w:rPr>
        <w:t>не имеет права, комментируя ход</w:t>
      </w:r>
      <w:r>
        <w:rPr>
          <w:lang w:val="ru-RU"/>
        </w:rPr>
        <w:t xml:space="preserve"> </w:t>
      </w:r>
      <w:r w:rsidR="003B7B17" w:rsidRPr="003B7B17">
        <w:rPr>
          <w:lang w:val="ru-RU"/>
        </w:rPr>
        <w:t>соревнований, выделять кого-либо из участнико</w:t>
      </w:r>
      <w:r>
        <w:rPr>
          <w:lang w:val="ru-RU"/>
        </w:rPr>
        <w:t xml:space="preserve">в, воздействуя таким образом на </w:t>
      </w:r>
      <w:r w:rsidR="003B7B17" w:rsidRPr="003B7B17">
        <w:rPr>
          <w:lang w:val="ru-RU"/>
        </w:rPr>
        <w:t>судейскую оценку и итог соревнований.</w:t>
      </w:r>
    </w:p>
    <w:p w:rsidR="003B7B17" w:rsidRDefault="003B7B17" w:rsidP="00EC5440">
      <w:pPr>
        <w:ind w:firstLine="360"/>
        <w:rPr>
          <w:lang w:val="ru-RU"/>
        </w:rPr>
      </w:pPr>
      <w:r w:rsidRPr="003B7B17">
        <w:rPr>
          <w:lang w:val="ru-RU"/>
        </w:rPr>
        <w:t>Работа ведущего</w:t>
      </w:r>
      <w:r w:rsidR="00EC5440">
        <w:rPr>
          <w:lang w:val="ru-RU"/>
        </w:rPr>
        <w:t xml:space="preserve"> </w:t>
      </w:r>
      <w:r w:rsidRPr="003B7B17">
        <w:rPr>
          <w:lang w:val="ru-RU"/>
        </w:rPr>
        <w:t>считается законченной только по</w:t>
      </w:r>
      <w:r w:rsidR="00EC5440">
        <w:rPr>
          <w:lang w:val="ru-RU"/>
        </w:rPr>
        <w:t xml:space="preserve"> распоряжению З</w:t>
      </w:r>
      <w:r w:rsidRPr="003B7B17">
        <w:rPr>
          <w:lang w:val="ru-RU"/>
        </w:rPr>
        <w:t>аместителя главного судьи.</w:t>
      </w:r>
    </w:p>
    <w:p w:rsidR="00EC5440" w:rsidRDefault="00EC5440" w:rsidP="00A81535">
      <w:pPr>
        <w:pStyle w:val="a7"/>
        <w:numPr>
          <w:ilvl w:val="0"/>
          <w:numId w:val="22"/>
        </w:numPr>
        <w:rPr>
          <w:lang w:val="ru-RU"/>
        </w:rPr>
      </w:pPr>
      <w:r>
        <w:rPr>
          <w:lang w:val="ru-RU"/>
        </w:rPr>
        <w:t>Врач</w:t>
      </w:r>
    </w:p>
    <w:p w:rsidR="00EC5440" w:rsidRPr="00EC5440" w:rsidRDefault="00EC5440" w:rsidP="00EC5440">
      <w:pPr>
        <w:ind w:firstLine="360"/>
        <w:rPr>
          <w:lang w:val="ru-RU"/>
        </w:rPr>
      </w:pPr>
      <w:r w:rsidRPr="00EC5440">
        <w:rPr>
          <w:lang w:val="ru-RU"/>
        </w:rPr>
        <w:t>В состав судейской коллегии может входить врач соревнований.</w:t>
      </w:r>
      <w:r>
        <w:rPr>
          <w:lang w:val="ru-RU"/>
        </w:rPr>
        <w:t xml:space="preserve"> Назначается непосредственно организатором соревнований.</w:t>
      </w:r>
    </w:p>
    <w:p w:rsidR="00EC5440" w:rsidRPr="00EC5440" w:rsidRDefault="00EC5440" w:rsidP="00EC5440">
      <w:pPr>
        <w:ind w:firstLine="360"/>
        <w:rPr>
          <w:b/>
          <w:lang w:val="ru-RU"/>
        </w:rPr>
      </w:pPr>
      <w:r w:rsidRPr="00EC5440">
        <w:rPr>
          <w:b/>
          <w:lang w:val="ru-RU"/>
        </w:rPr>
        <w:t>Врач соревнований обязан:</w:t>
      </w:r>
    </w:p>
    <w:p w:rsidR="00EC5440" w:rsidRPr="00EC5440" w:rsidRDefault="00EC5440" w:rsidP="00A81535">
      <w:pPr>
        <w:pStyle w:val="a6"/>
        <w:numPr>
          <w:ilvl w:val="0"/>
          <w:numId w:val="40"/>
        </w:numPr>
        <w:rPr>
          <w:lang w:val="ru-RU"/>
        </w:rPr>
      </w:pPr>
      <w:r w:rsidRPr="00EC5440">
        <w:rPr>
          <w:lang w:val="ru-RU"/>
        </w:rPr>
        <w:t>осуществлять медицинское наблюдение за участниками в процессе соревнований;</w:t>
      </w:r>
    </w:p>
    <w:p w:rsidR="00EC5440" w:rsidRPr="00EC5440" w:rsidRDefault="00EC5440" w:rsidP="00A81535">
      <w:pPr>
        <w:pStyle w:val="a6"/>
        <w:numPr>
          <w:ilvl w:val="0"/>
          <w:numId w:val="40"/>
        </w:numPr>
        <w:rPr>
          <w:lang w:val="ru-RU"/>
        </w:rPr>
      </w:pPr>
      <w:r w:rsidRPr="00EC5440">
        <w:rPr>
          <w:lang w:val="ru-RU"/>
        </w:rPr>
        <w:t>обеспечить медицинскую помощь при заболеваниях и травмах, давать заключение о возможности дальнейшего участия в соревновании;</w:t>
      </w:r>
    </w:p>
    <w:p w:rsidR="00EC5440" w:rsidRPr="00EC5440" w:rsidRDefault="00EC5440" w:rsidP="00A81535">
      <w:pPr>
        <w:pStyle w:val="a6"/>
        <w:numPr>
          <w:ilvl w:val="0"/>
          <w:numId w:val="40"/>
        </w:numPr>
        <w:rPr>
          <w:lang w:val="ru-RU"/>
        </w:rPr>
      </w:pPr>
      <w:r w:rsidRPr="00EC5440">
        <w:rPr>
          <w:lang w:val="ru-RU"/>
        </w:rPr>
        <w:t>следить за соблюдением санитарно-гигиенических норм в местах размещения участников, в блоках питания и в местах соревнований;</w:t>
      </w:r>
    </w:p>
    <w:p w:rsidR="00EC5440" w:rsidRDefault="00EC5440" w:rsidP="00A81535">
      <w:pPr>
        <w:pStyle w:val="a6"/>
        <w:numPr>
          <w:ilvl w:val="0"/>
          <w:numId w:val="40"/>
        </w:numPr>
        <w:rPr>
          <w:lang w:val="ru-RU"/>
        </w:rPr>
      </w:pPr>
      <w:r w:rsidRPr="00EC5440">
        <w:rPr>
          <w:lang w:val="ru-RU"/>
        </w:rPr>
        <w:t>по окончании соревнований представить главному судье отчет о медицинском обеспечении соревнований и соблюдении санитарных норм, в котором указать все</w:t>
      </w:r>
      <w:r>
        <w:rPr>
          <w:lang w:val="ru-RU"/>
        </w:rPr>
        <w:t xml:space="preserve"> </w:t>
      </w:r>
      <w:r w:rsidRPr="00EC5440">
        <w:rPr>
          <w:lang w:val="ru-RU"/>
        </w:rPr>
        <w:t>случаи заболеваний и травм, сделать выводы.</w:t>
      </w:r>
    </w:p>
    <w:p w:rsidR="00FE6043" w:rsidRPr="00FE6043" w:rsidRDefault="00FE6043" w:rsidP="00FE6043">
      <w:pPr>
        <w:pStyle w:val="a6"/>
        <w:rPr>
          <w:lang w:val="ru-RU"/>
        </w:rPr>
      </w:pPr>
    </w:p>
    <w:p w:rsidR="00EC5440" w:rsidRDefault="00EC5440" w:rsidP="00EC5440">
      <w:pPr>
        <w:pStyle w:val="a3"/>
        <w:rPr>
          <w:lang w:val="ru-RU"/>
        </w:rPr>
      </w:pPr>
      <w:r>
        <w:t xml:space="preserve">V </w:t>
      </w:r>
      <w:r>
        <w:rPr>
          <w:lang w:val="ru-RU"/>
        </w:rPr>
        <w:t>Правила судейства</w:t>
      </w:r>
    </w:p>
    <w:p w:rsidR="00EC5440" w:rsidRDefault="00EC5440" w:rsidP="00A81535">
      <w:pPr>
        <w:pStyle w:val="a7"/>
        <w:numPr>
          <w:ilvl w:val="0"/>
          <w:numId w:val="41"/>
        </w:numPr>
        <w:rPr>
          <w:lang w:val="ru-RU"/>
        </w:rPr>
      </w:pPr>
      <w:r>
        <w:rPr>
          <w:lang w:val="ru-RU"/>
        </w:rPr>
        <w:t>Музыкальное сопровождение</w:t>
      </w:r>
    </w:p>
    <w:p w:rsidR="00EC5440" w:rsidRDefault="00EC5440" w:rsidP="000A40F6">
      <w:pPr>
        <w:ind w:firstLine="360"/>
        <w:rPr>
          <w:lang w:val="ru-RU"/>
        </w:rPr>
      </w:pPr>
      <w:r w:rsidRPr="00EC5440">
        <w:rPr>
          <w:lang w:val="ru-RU"/>
        </w:rPr>
        <w:t>На всех соревнованиях музыка должна соответствовать характеру и стилю танцев</w:t>
      </w:r>
      <w:r w:rsidR="000A40F6">
        <w:rPr>
          <w:lang w:val="ru-RU"/>
        </w:rPr>
        <w:t>.</w:t>
      </w:r>
    </w:p>
    <w:p w:rsidR="000A40F6" w:rsidRPr="000A40F6" w:rsidRDefault="000A40F6" w:rsidP="000A40F6">
      <w:pPr>
        <w:ind w:firstLine="360"/>
        <w:rPr>
          <w:b/>
          <w:lang w:val="ru-RU"/>
        </w:rPr>
      </w:pPr>
      <w:r w:rsidRPr="000A40F6">
        <w:rPr>
          <w:b/>
          <w:lang w:val="ru-RU"/>
        </w:rPr>
        <w:t>Темпы музыкальных произведений, используемых на соревнованиях, должны соответствовать международным нормам:</w:t>
      </w:r>
    </w:p>
    <w:p w:rsidR="000A40F6" w:rsidRDefault="000A40F6" w:rsidP="000A40F6">
      <w:pPr>
        <w:ind w:firstLine="360"/>
        <w:jc w:val="center"/>
        <w:rPr>
          <w:lang w:val="ru-RU"/>
        </w:rPr>
      </w:pPr>
      <w:r w:rsidRPr="000A40F6">
        <w:rPr>
          <w:lang w:val="ru-RU"/>
        </w:rPr>
        <w:t>Самба 50-52 такт/мин. 100-104 удар/мин.</w:t>
      </w:r>
    </w:p>
    <w:p w:rsidR="000A40F6" w:rsidRDefault="000A40F6" w:rsidP="000A40F6">
      <w:pPr>
        <w:ind w:firstLine="360"/>
        <w:jc w:val="center"/>
        <w:rPr>
          <w:lang w:val="ru-RU"/>
        </w:rPr>
      </w:pPr>
      <w:r w:rsidRPr="000A40F6">
        <w:rPr>
          <w:lang w:val="ru-RU"/>
        </w:rPr>
        <w:t>Ча-ча-ча 30-32 такт/мин. 120-128 удар/мин.</w:t>
      </w:r>
    </w:p>
    <w:p w:rsidR="000A40F6" w:rsidRDefault="000A40F6" w:rsidP="000A40F6">
      <w:pPr>
        <w:ind w:firstLine="360"/>
        <w:jc w:val="center"/>
        <w:rPr>
          <w:lang w:val="ru-RU"/>
        </w:rPr>
      </w:pPr>
      <w:r w:rsidRPr="000A40F6">
        <w:rPr>
          <w:lang w:val="ru-RU"/>
        </w:rPr>
        <w:t>Румба 25-27 такт/мин. 100- 108 удар/мин.</w:t>
      </w:r>
    </w:p>
    <w:p w:rsidR="000A40F6" w:rsidRDefault="000A40F6" w:rsidP="000A40F6">
      <w:pPr>
        <w:ind w:firstLine="360"/>
        <w:jc w:val="center"/>
        <w:rPr>
          <w:lang w:val="ru-RU"/>
        </w:rPr>
      </w:pPr>
      <w:proofErr w:type="spellStart"/>
      <w:r>
        <w:rPr>
          <w:lang w:val="ru-RU"/>
        </w:rPr>
        <w:t>Пасодобль</w:t>
      </w:r>
      <w:proofErr w:type="spellEnd"/>
      <w:r>
        <w:rPr>
          <w:lang w:val="ru-RU"/>
        </w:rPr>
        <w:t xml:space="preserve"> 59</w:t>
      </w:r>
      <w:r w:rsidRPr="000A40F6">
        <w:rPr>
          <w:lang w:val="ru-RU"/>
        </w:rPr>
        <w:t>-62 т</w:t>
      </w:r>
      <w:r>
        <w:rPr>
          <w:lang w:val="ru-RU"/>
        </w:rPr>
        <w:t>акт/мин. 118</w:t>
      </w:r>
      <w:r w:rsidRPr="000A40F6">
        <w:rPr>
          <w:lang w:val="ru-RU"/>
        </w:rPr>
        <w:t>- 124 удар/мин.</w:t>
      </w:r>
    </w:p>
    <w:p w:rsidR="000A40F6" w:rsidRDefault="000A40F6" w:rsidP="000A40F6">
      <w:pPr>
        <w:ind w:firstLine="360"/>
        <w:jc w:val="center"/>
        <w:rPr>
          <w:lang w:val="ru-RU"/>
        </w:rPr>
      </w:pPr>
      <w:proofErr w:type="spellStart"/>
      <w:r w:rsidRPr="000A40F6">
        <w:rPr>
          <w:lang w:val="ru-RU"/>
        </w:rPr>
        <w:t>Джайв</w:t>
      </w:r>
      <w:proofErr w:type="spellEnd"/>
      <w:r w:rsidRPr="000A40F6">
        <w:rPr>
          <w:lang w:val="ru-RU"/>
        </w:rPr>
        <w:t xml:space="preserve"> 42-44 такт/мин. 168- 176 удар/мин.</w:t>
      </w:r>
    </w:p>
    <w:p w:rsidR="000A40F6" w:rsidRPr="000A40F6" w:rsidRDefault="000A40F6" w:rsidP="000A40F6">
      <w:pPr>
        <w:ind w:firstLine="360"/>
        <w:rPr>
          <w:lang w:val="ru-RU"/>
        </w:rPr>
      </w:pPr>
    </w:p>
    <w:p w:rsidR="000A40F6" w:rsidRPr="000A40F6" w:rsidRDefault="000A40F6" w:rsidP="000A40F6">
      <w:pPr>
        <w:ind w:firstLine="360"/>
        <w:rPr>
          <w:b/>
          <w:lang w:val="ru-RU"/>
        </w:rPr>
      </w:pPr>
      <w:r w:rsidRPr="000A40F6">
        <w:rPr>
          <w:b/>
          <w:lang w:val="ru-RU"/>
        </w:rPr>
        <w:t>Для “</w:t>
      </w:r>
      <w:r w:rsidRPr="000A40F6">
        <w:rPr>
          <w:b/>
        </w:rPr>
        <w:t>N</w:t>
      </w:r>
      <w:r w:rsidRPr="000A40F6">
        <w:rPr>
          <w:b/>
          <w:lang w:val="ru-RU"/>
        </w:rPr>
        <w:t>” класса темп музыкальных произведений снижен:</w:t>
      </w:r>
    </w:p>
    <w:p w:rsidR="000A40F6" w:rsidRDefault="000A40F6" w:rsidP="000A40F6">
      <w:pPr>
        <w:ind w:firstLine="360"/>
        <w:jc w:val="center"/>
        <w:rPr>
          <w:lang w:val="ru-RU"/>
        </w:rPr>
      </w:pPr>
      <w:r>
        <w:rPr>
          <w:lang w:val="ru-RU"/>
        </w:rPr>
        <w:t>Самба 45-47</w:t>
      </w:r>
      <w:r w:rsidRPr="000A40F6">
        <w:rPr>
          <w:lang w:val="ru-RU"/>
        </w:rPr>
        <w:t xml:space="preserve"> такт/мин. </w:t>
      </w:r>
      <w:r>
        <w:rPr>
          <w:lang w:val="ru-RU"/>
        </w:rPr>
        <w:t>90-94</w:t>
      </w:r>
      <w:r w:rsidRPr="000A40F6">
        <w:rPr>
          <w:lang w:val="ru-RU"/>
        </w:rPr>
        <w:t xml:space="preserve"> удар/мин.</w:t>
      </w:r>
    </w:p>
    <w:p w:rsidR="000A40F6" w:rsidRDefault="000A40F6" w:rsidP="000A40F6">
      <w:pPr>
        <w:ind w:firstLine="360"/>
        <w:jc w:val="center"/>
        <w:rPr>
          <w:lang w:val="ru-RU"/>
        </w:rPr>
      </w:pPr>
      <w:r w:rsidRPr="000A40F6">
        <w:rPr>
          <w:lang w:val="ru-RU"/>
        </w:rPr>
        <w:t xml:space="preserve">Ча-ча-ча </w:t>
      </w:r>
      <w:r>
        <w:rPr>
          <w:lang w:val="ru-RU"/>
        </w:rPr>
        <w:t>28</w:t>
      </w:r>
      <w:r w:rsidRPr="000A40F6">
        <w:rPr>
          <w:lang w:val="ru-RU"/>
        </w:rPr>
        <w:t>-</w:t>
      </w:r>
      <w:r>
        <w:rPr>
          <w:lang w:val="ru-RU"/>
        </w:rPr>
        <w:t>29</w:t>
      </w:r>
      <w:r w:rsidRPr="000A40F6">
        <w:rPr>
          <w:lang w:val="ru-RU"/>
        </w:rPr>
        <w:t xml:space="preserve"> такт/мин. </w:t>
      </w:r>
      <w:r>
        <w:rPr>
          <w:lang w:val="ru-RU"/>
        </w:rPr>
        <w:t>112-116</w:t>
      </w:r>
      <w:r w:rsidRPr="000A40F6">
        <w:rPr>
          <w:lang w:val="ru-RU"/>
        </w:rPr>
        <w:t xml:space="preserve"> удар/мин.</w:t>
      </w:r>
    </w:p>
    <w:p w:rsidR="000A40F6" w:rsidRDefault="000A40F6" w:rsidP="000A40F6">
      <w:pPr>
        <w:rPr>
          <w:lang w:val="ru-RU"/>
        </w:rPr>
      </w:pPr>
    </w:p>
    <w:p w:rsidR="000A40F6" w:rsidRPr="000A40F6" w:rsidRDefault="000A40F6" w:rsidP="000A40F6">
      <w:pPr>
        <w:ind w:firstLine="360"/>
        <w:rPr>
          <w:lang w:val="ru-RU"/>
        </w:rPr>
      </w:pPr>
      <w:r>
        <w:rPr>
          <w:lang w:val="ru-RU"/>
        </w:rPr>
        <w:t xml:space="preserve">Длительность турнирного мелодии </w:t>
      </w:r>
      <w:r w:rsidRPr="000A40F6">
        <w:rPr>
          <w:lang w:val="ru-RU"/>
        </w:rPr>
        <w:t>должна быть не меньше</w:t>
      </w:r>
      <w:r>
        <w:rPr>
          <w:lang w:val="ru-RU"/>
        </w:rPr>
        <w:t xml:space="preserve"> 1 мин. </w:t>
      </w:r>
      <w:r w:rsidRPr="000A40F6">
        <w:rPr>
          <w:lang w:val="ru-RU"/>
        </w:rPr>
        <w:t>0 сек</w:t>
      </w:r>
      <w:r>
        <w:rPr>
          <w:lang w:val="ru-RU"/>
        </w:rPr>
        <w:t xml:space="preserve">. и не более 1 мин 35 с. </w:t>
      </w:r>
      <w:r w:rsidRPr="000A40F6">
        <w:rPr>
          <w:lang w:val="ru-RU"/>
        </w:rPr>
        <w:t>Окончание мелодии должно соответствова</w:t>
      </w:r>
      <w:r>
        <w:rPr>
          <w:lang w:val="ru-RU"/>
        </w:rPr>
        <w:t xml:space="preserve">ть музыкальной фразе или должно </w:t>
      </w:r>
      <w:r w:rsidRPr="000A40F6">
        <w:rPr>
          <w:lang w:val="ru-RU"/>
        </w:rPr>
        <w:t>быть смикшировано в течение 2-5 секунд.</w:t>
      </w:r>
    </w:p>
    <w:p w:rsidR="000A40F6" w:rsidRPr="000A40F6" w:rsidRDefault="000A40F6" w:rsidP="000A40F6">
      <w:pPr>
        <w:ind w:firstLine="360"/>
        <w:rPr>
          <w:lang w:val="ru-RU"/>
        </w:rPr>
      </w:pPr>
      <w:proofErr w:type="spellStart"/>
      <w:r w:rsidRPr="000A40F6">
        <w:rPr>
          <w:lang w:val="ru-RU"/>
        </w:rPr>
        <w:t>Пасодобль</w:t>
      </w:r>
      <w:proofErr w:type="spellEnd"/>
      <w:r w:rsidRPr="000A40F6">
        <w:rPr>
          <w:lang w:val="ru-RU"/>
        </w:rPr>
        <w:t xml:space="preserve"> должен быть акцентирован стандартно: I часть — 44 такта; II часть</w:t>
      </w:r>
      <w:r>
        <w:rPr>
          <w:lang w:val="ru-RU"/>
        </w:rPr>
        <w:t xml:space="preserve"> </w:t>
      </w:r>
      <w:r w:rsidRPr="000A40F6">
        <w:rPr>
          <w:lang w:val="ru-RU"/>
        </w:rPr>
        <w:t xml:space="preserve">– 35 тактов; III часть – 43 такта. Окончание мелодии </w:t>
      </w:r>
      <w:proofErr w:type="spellStart"/>
      <w:r>
        <w:rPr>
          <w:lang w:val="ru-RU"/>
        </w:rPr>
        <w:t>пасодобля</w:t>
      </w:r>
      <w:proofErr w:type="spellEnd"/>
      <w:r>
        <w:rPr>
          <w:lang w:val="ru-RU"/>
        </w:rPr>
        <w:t xml:space="preserve"> должно совпадать с </w:t>
      </w:r>
      <w:r w:rsidRPr="000A40F6">
        <w:rPr>
          <w:lang w:val="ru-RU"/>
        </w:rPr>
        <w:t>му</w:t>
      </w:r>
      <w:r>
        <w:rPr>
          <w:lang w:val="ru-RU"/>
        </w:rPr>
        <w:t xml:space="preserve">зыкальным акцентом в конце 2-ой части. </w:t>
      </w:r>
    </w:p>
    <w:p w:rsidR="000A40F6" w:rsidRPr="000A40F6" w:rsidRDefault="000A40F6" w:rsidP="000A40F6">
      <w:pPr>
        <w:ind w:firstLine="360"/>
        <w:rPr>
          <w:lang w:val="ru-RU"/>
        </w:rPr>
      </w:pPr>
      <w:r w:rsidRPr="000A40F6">
        <w:rPr>
          <w:lang w:val="ru-RU"/>
        </w:rPr>
        <w:t>В предварительных турах между заходами должны быть паузы, необходимые</w:t>
      </w:r>
      <w:r>
        <w:rPr>
          <w:lang w:val="ru-RU"/>
        </w:rPr>
        <w:t xml:space="preserve"> </w:t>
      </w:r>
      <w:r w:rsidRPr="000A40F6">
        <w:rPr>
          <w:lang w:val="ru-RU"/>
        </w:rPr>
        <w:t xml:space="preserve">для выхода и ухода </w:t>
      </w:r>
      <w:r>
        <w:rPr>
          <w:lang w:val="ru-RU"/>
        </w:rPr>
        <w:t>участников</w:t>
      </w:r>
      <w:r w:rsidRPr="000A40F6">
        <w:rPr>
          <w:lang w:val="ru-RU"/>
        </w:rPr>
        <w:t xml:space="preserve">. Мелодия </w:t>
      </w:r>
      <w:proofErr w:type="spellStart"/>
      <w:r w:rsidRPr="000A40F6">
        <w:rPr>
          <w:lang w:val="ru-RU"/>
        </w:rPr>
        <w:t>пасодобля</w:t>
      </w:r>
      <w:proofErr w:type="spellEnd"/>
      <w:r w:rsidRPr="000A40F6">
        <w:rPr>
          <w:lang w:val="ru-RU"/>
        </w:rPr>
        <w:t xml:space="preserve"> до</w:t>
      </w:r>
      <w:r>
        <w:rPr>
          <w:lang w:val="ru-RU"/>
        </w:rPr>
        <w:t xml:space="preserve">лжна начинаться после того, как </w:t>
      </w:r>
      <w:r w:rsidRPr="000A40F6">
        <w:rPr>
          <w:lang w:val="ru-RU"/>
        </w:rPr>
        <w:t>участники захода вышли на площадку и заняли исходное положение</w:t>
      </w:r>
      <w:r>
        <w:rPr>
          <w:lang w:val="ru-RU"/>
        </w:rPr>
        <w:t xml:space="preserve"> (с точки)</w:t>
      </w:r>
      <w:r w:rsidRPr="000A40F6">
        <w:rPr>
          <w:lang w:val="ru-RU"/>
        </w:rPr>
        <w:t>.</w:t>
      </w:r>
    </w:p>
    <w:p w:rsidR="000A40F6" w:rsidRDefault="000A40F6" w:rsidP="000A40F6">
      <w:pPr>
        <w:ind w:firstLine="360"/>
        <w:rPr>
          <w:lang w:val="ru-RU"/>
        </w:rPr>
      </w:pPr>
      <w:r w:rsidRPr="000A40F6">
        <w:rPr>
          <w:lang w:val="ru-RU"/>
        </w:rPr>
        <w:t>Музыкальное сопровождение на турнире должно воспроизводиться без</w:t>
      </w:r>
      <w:r>
        <w:rPr>
          <w:lang w:val="ru-RU"/>
        </w:rPr>
        <w:t xml:space="preserve"> </w:t>
      </w:r>
      <w:r w:rsidRPr="000A40F6">
        <w:rPr>
          <w:lang w:val="ru-RU"/>
        </w:rPr>
        <w:t>искажений и шумов, уровень громкост</w:t>
      </w:r>
      <w:r>
        <w:rPr>
          <w:lang w:val="ru-RU"/>
        </w:rPr>
        <w:t xml:space="preserve">и должен соответствовать объему </w:t>
      </w:r>
      <w:r w:rsidRPr="000A40F6">
        <w:rPr>
          <w:lang w:val="ru-RU"/>
        </w:rPr>
        <w:t>помещения.</w:t>
      </w:r>
    </w:p>
    <w:p w:rsidR="006933FF" w:rsidRDefault="006933FF" w:rsidP="00FE6043">
      <w:pPr>
        <w:rPr>
          <w:lang w:val="ru-RU"/>
        </w:rPr>
      </w:pPr>
    </w:p>
    <w:p w:rsidR="000A40F6" w:rsidRDefault="006933FF" w:rsidP="00A81535">
      <w:pPr>
        <w:pStyle w:val="a7"/>
        <w:numPr>
          <w:ilvl w:val="0"/>
          <w:numId w:val="41"/>
        </w:numPr>
        <w:rPr>
          <w:lang w:val="ru-RU"/>
        </w:rPr>
      </w:pPr>
      <w:r>
        <w:rPr>
          <w:lang w:val="ru-RU"/>
        </w:rPr>
        <w:t>Этапы соревнования</w:t>
      </w:r>
    </w:p>
    <w:p w:rsidR="006933FF" w:rsidRPr="006933FF" w:rsidRDefault="006933FF" w:rsidP="006933FF">
      <w:pPr>
        <w:ind w:firstLine="360"/>
        <w:rPr>
          <w:lang w:val="ru-RU"/>
        </w:rPr>
      </w:pPr>
      <w:r>
        <w:rPr>
          <w:lang w:val="ru-RU"/>
        </w:rPr>
        <w:t>Этапы соревнования</w:t>
      </w:r>
      <w:r w:rsidRPr="006933FF">
        <w:rPr>
          <w:lang w:val="ru-RU"/>
        </w:rPr>
        <w:t xml:space="preserve"> включают: предварительные туры, полуфинал и финал.</w:t>
      </w:r>
    </w:p>
    <w:p w:rsidR="006933FF" w:rsidRPr="006933FF" w:rsidRDefault="006933FF" w:rsidP="006933FF">
      <w:pPr>
        <w:ind w:firstLine="360"/>
        <w:rPr>
          <w:lang w:val="ru-RU"/>
        </w:rPr>
      </w:pPr>
      <w:r w:rsidRPr="006933FF">
        <w:rPr>
          <w:lang w:val="ru-RU"/>
        </w:rPr>
        <w:t>Предварительные туры и полуфинал служат для отбора сильнейших</w:t>
      </w:r>
      <w:r>
        <w:rPr>
          <w:lang w:val="ru-RU"/>
        </w:rPr>
        <w:t xml:space="preserve"> </w:t>
      </w:r>
      <w:r w:rsidRPr="006933FF">
        <w:rPr>
          <w:lang w:val="ru-RU"/>
        </w:rPr>
        <w:t xml:space="preserve">участников соревнований в каждом отдельном танце. Количество </w:t>
      </w:r>
      <w:r>
        <w:rPr>
          <w:lang w:val="ru-RU"/>
        </w:rPr>
        <w:t xml:space="preserve">участников, </w:t>
      </w:r>
      <w:r w:rsidRPr="006933FF">
        <w:rPr>
          <w:lang w:val="ru-RU"/>
        </w:rPr>
        <w:t xml:space="preserve">отбираемых </w:t>
      </w:r>
      <w:r>
        <w:rPr>
          <w:lang w:val="ru-RU"/>
        </w:rPr>
        <w:t>судьями</w:t>
      </w:r>
      <w:r w:rsidRPr="006933FF">
        <w:rPr>
          <w:lang w:val="ru-RU"/>
        </w:rPr>
        <w:t xml:space="preserve"> для участия в следующем туре, </w:t>
      </w:r>
      <w:r>
        <w:rPr>
          <w:lang w:val="ru-RU"/>
        </w:rPr>
        <w:t xml:space="preserve">определяется главным судьей: не более 2/3, но не менее ½ </w:t>
      </w:r>
      <w:r w:rsidRPr="006933FF">
        <w:rPr>
          <w:lang w:val="ru-RU"/>
        </w:rPr>
        <w:t xml:space="preserve"> о</w:t>
      </w:r>
      <w:r>
        <w:rPr>
          <w:lang w:val="ru-RU"/>
        </w:rPr>
        <w:t>т общего числа участников в туре</w:t>
      </w:r>
      <w:r w:rsidRPr="006933FF">
        <w:rPr>
          <w:lang w:val="ru-RU"/>
        </w:rPr>
        <w:t>.</w:t>
      </w:r>
    </w:p>
    <w:p w:rsidR="006933FF" w:rsidRPr="006933FF" w:rsidRDefault="006933FF" w:rsidP="006933FF">
      <w:pPr>
        <w:ind w:firstLine="360"/>
        <w:rPr>
          <w:lang w:val="ru-RU"/>
        </w:rPr>
      </w:pPr>
      <w:r w:rsidRPr="006933FF">
        <w:rPr>
          <w:lang w:val="ru-RU"/>
        </w:rPr>
        <w:t xml:space="preserve">В полуфинал рекомендуется выводить не более 12 </w:t>
      </w:r>
      <w:r>
        <w:rPr>
          <w:lang w:val="ru-RU"/>
        </w:rPr>
        <w:t>участников,</w:t>
      </w:r>
      <w:r w:rsidRPr="006933FF">
        <w:rPr>
          <w:lang w:val="ru-RU"/>
        </w:rPr>
        <w:t xml:space="preserve"> в финал 6</w:t>
      </w:r>
      <w:r>
        <w:rPr>
          <w:lang w:val="ru-RU"/>
        </w:rPr>
        <w:t xml:space="preserve"> участников.</w:t>
      </w:r>
      <w:r w:rsidRPr="006933FF">
        <w:rPr>
          <w:lang w:val="ru-RU"/>
        </w:rPr>
        <w:t xml:space="preserve"> Увеличение количества участников во</w:t>
      </w:r>
      <w:r>
        <w:rPr>
          <w:lang w:val="ru-RU"/>
        </w:rPr>
        <w:t xml:space="preserve">зможно, но должно составлять не </w:t>
      </w:r>
      <w:r w:rsidRPr="006933FF">
        <w:rPr>
          <w:lang w:val="ru-RU"/>
        </w:rPr>
        <w:t xml:space="preserve">более 16 </w:t>
      </w:r>
      <w:r>
        <w:rPr>
          <w:lang w:val="ru-RU"/>
        </w:rPr>
        <w:t>участников</w:t>
      </w:r>
      <w:r w:rsidRPr="006933FF">
        <w:rPr>
          <w:lang w:val="ru-RU"/>
        </w:rPr>
        <w:t xml:space="preserve"> в полуфинале и 8 </w:t>
      </w:r>
      <w:r>
        <w:rPr>
          <w:lang w:val="ru-RU"/>
        </w:rPr>
        <w:t>участников</w:t>
      </w:r>
      <w:r w:rsidRPr="006933FF">
        <w:rPr>
          <w:lang w:val="ru-RU"/>
        </w:rPr>
        <w:t xml:space="preserve"> в финале.</w:t>
      </w:r>
    </w:p>
    <w:p w:rsidR="006933FF" w:rsidRPr="006933FF" w:rsidRDefault="006933FF" w:rsidP="006933FF">
      <w:pPr>
        <w:ind w:firstLine="360"/>
        <w:rPr>
          <w:lang w:val="ru-RU"/>
        </w:rPr>
      </w:pPr>
      <w:r w:rsidRPr="006933FF">
        <w:rPr>
          <w:lang w:val="ru-RU"/>
        </w:rPr>
        <w:t>В предварительных турах участники равномерно распределяются по заходам.</w:t>
      </w:r>
      <w:r>
        <w:rPr>
          <w:lang w:val="ru-RU"/>
        </w:rPr>
        <w:t xml:space="preserve"> </w:t>
      </w:r>
      <w:r w:rsidRPr="006933FF">
        <w:rPr>
          <w:lang w:val="ru-RU"/>
        </w:rPr>
        <w:t xml:space="preserve">Допустимое количество </w:t>
      </w:r>
      <w:r>
        <w:rPr>
          <w:lang w:val="ru-RU"/>
        </w:rPr>
        <w:t>участников</w:t>
      </w:r>
      <w:r w:rsidRPr="006933FF">
        <w:rPr>
          <w:lang w:val="ru-RU"/>
        </w:rPr>
        <w:t xml:space="preserve"> в заходе з</w:t>
      </w:r>
      <w:r>
        <w:rPr>
          <w:lang w:val="ru-RU"/>
        </w:rPr>
        <w:t xml:space="preserve">ависит от размеров танцевальной площадки, </w:t>
      </w:r>
      <w:r w:rsidRPr="006933FF">
        <w:rPr>
          <w:lang w:val="ru-RU"/>
        </w:rPr>
        <w:t>возраста и класса участников.</w:t>
      </w:r>
    </w:p>
    <w:p w:rsidR="006933FF" w:rsidRDefault="006933FF" w:rsidP="006933FF">
      <w:pPr>
        <w:ind w:firstLine="360"/>
        <w:rPr>
          <w:lang w:val="ru-RU"/>
        </w:rPr>
      </w:pPr>
      <w:r w:rsidRPr="006933FF">
        <w:rPr>
          <w:lang w:val="ru-RU"/>
        </w:rPr>
        <w:t>Полуфинал может проводиться в два захода, разрешается прове</w:t>
      </w:r>
      <w:r>
        <w:rPr>
          <w:lang w:val="ru-RU"/>
        </w:rPr>
        <w:t xml:space="preserve">дение </w:t>
      </w:r>
      <w:r w:rsidRPr="006933FF">
        <w:rPr>
          <w:lang w:val="ru-RU"/>
        </w:rPr>
        <w:t>полуфинала в один заход</w:t>
      </w:r>
      <w:r>
        <w:rPr>
          <w:lang w:val="ru-RU"/>
        </w:rPr>
        <w:t xml:space="preserve">, если это позволяет площадь танцевальной площадки. </w:t>
      </w:r>
    </w:p>
    <w:p w:rsidR="005124D9" w:rsidRDefault="005124D9" w:rsidP="006933FF">
      <w:pPr>
        <w:ind w:firstLine="360"/>
        <w:rPr>
          <w:lang w:val="ru-RU"/>
        </w:rPr>
      </w:pPr>
    </w:p>
    <w:p w:rsidR="006933FF" w:rsidRDefault="006933FF" w:rsidP="00A81535">
      <w:pPr>
        <w:pStyle w:val="a7"/>
        <w:numPr>
          <w:ilvl w:val="0"/>
          <w:numId w:val="41"/>
        </w:numPr>
        <w:rPr>
          <w:lang w:val="ru-RU"/>
        </w:rPr>
      </w:pPr>
      <w:r w:rsidRPr="006933FF">
        <w:rPr>
          <w:lang w:val="ru-RU"/>
        </w:rPr>
        <w:t xml:space="preserve">Оценка </w:t>
      </w:r>
      <w:r>
        <w:rPr>
          <w:lang w:val="ru-RU"/>
        </w:rPr>
        <w:t xml:space="preserve">участников </w:t>
      </w:r>
      <w:r w:rsidRPr="006933FF">
        <w:rPr>
          <w:lang w:val="ru-RU"/>
        </w:rPr>
        <w:t>и определение результатов на предварительных этапах соревнования.</w:t>
      </w:r>
      <w:r>
        <w:rPr>
          <w:lang w:val="ru-RU"/>
        </w:rPr>
        <w:t xml:space="preserve"> </w:t>
      </w:r>
    </w:p>
    <w:p w:rsidR="006933FF" w:rsidRDefault="006933FF" w:rsidP="006933FF">
      <w:pPr>
        <w:ind w:firstLine="360"/>
        <w:rPr>
          <w:lang w:val="ru-RU"/>
        </w:rPr>
      </w:pPr>
      <w:r w:rsidRPr="006933FF">
        <w:rPr>
          <w:lang w:val="ru-RU"/>
        </w:rPr>
        <w:t xml:space="preserve">В предварительных турах и полуфинале соревнований </w:t>
      </w:r>
      <w:r>
        <w:rPr>
          <w:lang w:val="ru-RU"/>
        </w:rPr>
        <w:t>судьи</w:t>
      </w:r>
      <w:r w:rsidRPr="006933FF">
        <w:rPr>
          <w:lang w:val="ru-RU"/>
        </w:rPr>
        <w:t xml:space="preserve"> отбирают</w:t>
      </w:r>
      <w:r>
        <w:rPr>
          <w:lang w:val="ru-RU"/>
        </w:rPr>
        <w:t xml:space="preserve"> участников</w:t>
      </w:r>
      <w:r w:rsidRPr="006933FF">
        <w:rPr>
          <w:lang w:val="ru-RU"/>
        </w:rPr>
        <w:t xml:space="preserve"> в каждом танце в последовательности заданных критериев по принципу “за - против”, отмечая тех уча</w:t>
      </w:r>
      <w:r>
        <w:rPr>
          <w:lang w:val="ru-RU"/>
        </w:rPr>
        <w:t xml:space="preserve">стников, которые, по их оценке, </w:t>
      </w:r>
      <w:r w:rsidRPr="006933FF">
        <w:rPr>
          <w:lang w:val="ru-RU"/>
        </w:rPr>
        <w:t xml:space="preserve">должны </w:t>
      </w:r>
      <w:r>
        <w:rPr>
          <w:lang w:val="ru-RU"/>
        </w:rPr>
        <w:t>соревноваться в следующем туре.</w:t>
      </w:r>
    </w:p>
    <w:p w:rsidR="006933FF" w:rsidRPr="006933FF" w:rsidRDefault="006933FF" w:rsidP="006933FF">
      <w:pPr>
        <w:ind w:firstLine="360"/>
        <w:rPr>
          <w:lang w:val="ru-RU"/>
        </w:rPr>
      </w:pPr>
      <w:r w:rsidRPr="006933FF">
        <w:rPr>
          <w:lang w:val="ru-RU"/>
        </w:rPr>
        <w:t xml:space="preserve">Если </w:t>
      </w:r>
      <w:r>
        <w:rPr>
          <w:lang w:val="ru-RU"/>
        </w:rPr>
        <w:t>исполнители</w:t>
      </w:r>
      <w:r w:rsidRPr="006933FF">
        <w:rPr>
          <w:lang w:val="ru-RU"/>
        </w:rPr>
        <w:t>, участвующие в п</w:t>
      </w:r>
      <w:r>
        <w:rPr>
          <w:lang w:val="ru-RU"/>
        </w:rPr>
        <w:t xml:space="preserve">редварительных турах, танцуют в </w:t>
      </w:r>
      <w:r w:rsidRPr="006933FF">
        <w:rPr>
          <w:lang w:val="ru-RU"/>
        </w:rPr>
        <w:t xml:space="preserve">несколько заходов, то количество </w:t>
      </w:r>
      <w:r>
        <w:rPr>
          <w:lang w:val="ru-RU"/>
        </w:rPr>
        <w:t>участников</w:t>
      </w:r>
      <w:r w:rsidRPr="006933FF">
        <w:rPr>
          <w:lang w:val="ru-RU"/>
        </w:rPr>
        <w:t xml:space="preserve">, отбираемых каждым судьей в </w:t>
      </w:r>
      <w:r>
        <w:rPr>
          <w:lang w:val="ru-RU"/>
        </w:rPr>
        <w:t xml:space="preserve">каждом из </w:t>
      </w:r>
      <w:r w:rsidRPr="006933FF">
        <w:rPr>
          <w:lang w:val="ru-RU"/>
        </w:rPr>
        <w:t xml:space="preserve">заходов, определяется самим судьей. При этом общее число отобранных </w:t>
      </w:r>
      <w:r>
        <w:rPr>
          <w:lang w:val="ru-RU"/>
        </w:rPr>
        <w:t>участников должно быть равно указанному Г</w:t>
      </w:r>
      <w:r w:rsidRPr="006933FF">
        <w:rPr>
          <w:lang w:val="ru-RU"/>
        </w:rPr>
        <w:t>лавным судьей количеству.</w:t>
      </w:r>
    </w:p>
    <w:p w:rsidR="006933FF" w:rsidRPr="006933FF" w:rsidRDefault="006933FF" w:rsidP="00E07275">
      <w:pPr>
        <w:ind w:firstLine="360"/>
        <w:rPr>
          <w:lang w:val="ru-RU"/>
        </w:rPr>
      </w:pPr>
      <w:r w:rsidRPr="006933FF">
        <w:rPr>
          <w:lang w:val="ru-RU"/>
        </w:rPr>
        <w:t xml:space="preserve">В оценочном листе напротив </w:t>
      </w:r>
      <w:r w:rsidR="00E07275">
        <w:rPr>
          <w:lang w:val="ru-RU"/>
        </w:rPr>
        <w:t>участника, нарушившего</w:t>
      </w:r>
      <w:r w:rsidRPr="006933FF">
        <w:rPr>
          <w:lang w:val="ru-RU"/>
        </w:rPr>
        <w:t xml:space="preserve"> правила,</w:t>
      </w:r>
      <w:r w:rsidR="00E07275">
        <w:rPr>
          <w:lang w:val="ru-RU"/>
        </w:rPr>
        <w:t xml:space="preserve"> касающ</w:t>
      </w:r>
      <w:r w:rsidRPr="006933FF">
        <w:rPr>
          <w:lang w:val="ru-RU"/>
        </w:rPr>
        <w:t>е</w:t>
      </w:r>
      <w:r w:rsidR="00E07275">
        <w:rPr>
          <w:lang w:val="ru-RU"/>
        </w:rPr>
        <w:t>го</w:t>
      </w:r>
      <w:r w:rsidRPr="006933FF">
        <w:rPr>
          <w:lang w:val="ru-RU"/>
        </w:rPr>
        <w:t>ся ограничения программы сложности испол</w:t>
      </w:r>
      <w:r w:rsidR="00E07275">
        <w:rPr>
          <w:lang w:val="ru-RU"/>
        </w:rPr>
        <w:t xml:space="preserve">няемых фигур и элементов, судья </w:t>
      </w:r>
      <w:r w:rsidRPr="006933FF">
        <w:rPr>
          <w:lang w:val="ru-RU"/>
        </w:rPr>
        <w:t>ставит букву “D” (“дисквалификация”). Если дв</w:t>
      </w:r>
      <w:r w:rsidR="00E07275">
        <w:rPr>
          <w:lang w:val="ru-RU"/>
        </w:rPr>
        <w:t xml:space="preserve">ое судей в одном танце отметили </w:t>
      </w:r>
      <w:r w:rsidRPr="006933FF">
        <w:rPr>
          <w:lang w:val="ru-RU"/>
        </w:rPr>
        <w:t xml:space="preserve">пару(солиста), буквой “ D”, то главная судейская </w:t>
      </w:r>
      <w:r w:rsidR="00E07275">
        <w:rPr>
          <w:lang w:val="ru-RU"/>
        </w:rPr>
        <w:t xml:space="preserve">коллегия должна быть немедленно </w:t>
      </w:r>
      <w:r w:rsidRPr="006933FF">
        <w:rPr>
          <w:lang w:val="ru-RU"/>
        </w:rPr>
        <w:t>оповещена секретариатом и принять решение в соответствии с § 6 настоящей главы.</w:t>
      </w:r>
    </w:p>
    <w:p w:rsidR="006933FF" w:rsidRPr="006933FF" w:rsidRDefault="006933FF" w:rsidP="00E07275">
      <w:pPr>
        <w:ind w:firstLine="360"/>
        <w:rPr>
          <w:lang w:val="ru-RU"/>
        </w:rPr>
      </w:pPr>
      <w:r w:rsidRPr="006933FF">
        <w:rPr>
          <w:lang w:val="ru-RU"/>
        </w:rPr>
        <w:t xml:space="preserve">После окончания отборочного тура секретариат суммирует голоса </w:t>
      </w:r>
      <w:r w:rsidR="00E07275">
        <w:rPr>
          <w:lang w:val="ru-RU"/>
        </w:rPr>
        <w:t xml:space="preserve">судей </w:t>
      </w:r>
      <w:r w:rsidRPr="006933FF">
        <w:rPr>
          <w:lang w:val="ru-RU"/>
        </w:rPr>
        <w:t xml:space="preserve">для </w:t>
      </w:r>
      <w:r w:rsidR="00E07275">
        <w:rPr>
          <w:lang w:val="ru-RU"/>
        </w:rPr>
        <w:t xml:space="preserve">каждого участника. </w:t>
      </w:r>
      <w:r w:rsidRPr="006933FF">
        <w:rPr>
          <w:lang w:val="ru-RU"/>
        </w:rPr>
        <w:t xml:space="preserve"> В следующий тур выводятся </w:t>
      </w:r>
      <w:r w:rsidR="00E07275">
        <w:rPr>
          <w:lang w:val="ru-RU"/>
        </w:rPr>
        <w:t xml:space="preserve">участники, имеющие </w:t>
      </w:r>
      <w:r w:rsidRPr="006933FF">
        <w:rPr>
          <w:lang w:val="ru-RU"/>
        </w:rPr>
        <w:t>наибольшее значение итоговых сумм. Изменение в сторону увеличения или уменьшения</w:t>
      </w:r>
      <w:r w:rsidR="00E07275">
        <w:rPr>
          <w:lang w:val="ru-RU"/>
        </w:rPr>
        <w:t xml:space="preserve"> </w:t>
      </w:r>
      <w:r w:rsidRPr="006933FF">
        <w:rPr>
          <w:lang w:val="ru-RU"/>
        </w:rPr>
        <w:t xml:space="preserve">заранее установленного количества </w:t>
      </w:r>
      <w:r w:rsidR="00E07275">
        <w:rPr>
          <w:lang w:val="ru-RU"/>
        </w:rPr>
        <w:t>участников</w:t>
      </w:r>
      <w:r w:rsidRPr="006933FF">
        <w:rPr>
          <w:lang w:val="ru-RU"/>
        </w:rPr>
        <w:t xml:space="preserve"> недопустимо.</w:t>
      </w:r>
    </w:p>
    <w:p w:rsidR="006933FF" w:rsidRPr="006933FF" w:rsidRDefault="006933FF" w:rsidP="00E07275">
      <w:pPr>
        <w:ind w:firstLine="360"/>
        <w:rPr>
          <w:lang w:val="ru-RU"/>
        </w:rPr>
      </w:pPr>
      <w:r w:rsidRPr="006933FF">
        <w:rPr>
          <w:lang w:val="ru-RU"/>
        </w:rPr>
        <w:t xml:space="preserve">Если несколько </w:t>
      </w:r>
      <w:r w:rsidR="00E07275">
        <w:rPr>
          <w:lang w:val="ru-RU"/>
        </w:rPr>
        <w:t>участников</w:t>
      </w:r>
      <w:r w:rsidRPr="006933FF">
        <w:rPr>
          <w:lang w:val="ru-RU"/>
        </w:rPr>
        <w:t xml:space="preserve"> имеют одинаковое значение итоговых сумм,</w:t>
      </w:r>
      <w:r w:rsidR="00E07275">
        <w:rPr>
          <w:lang w:val="ru-RU"/>
        </w:rPr>
        <w:t xml:space="preserve"> </w:t>
      </w:r>
      <w:r w:rsidRPr="006933FF">
        <w:rPr>
          <w:lang w:val="ru-RU"/>
        </w:rPr>
        <w:t xml:space="preserve">позволяющее принять участие в следующем туре, но при включении этих </w:t>
      </w:r>
      <w:r w:rsidR="00E07275">
        <w:rPr>
          <w:lang w:val="ru-RU"/>
        </w:rPr>
        <w:t xml:space="preserve">исполнителей в </w:t>
      </w:r>
      <w:r w:rsidRPr="006933FF">
        <w:rPr>
          <w:lang w:val="ru-RU"/>
        </w:rPr>
        <w:t>состав участников следующего тура общее количест</w:t>
      </w:r>
      <w:r w:rsidR="00E07275">
        <w:rPr>
          <w:lang w:val="ru-RU"/>
        </w:rPr>
        <w:t>во участников превышает заранее оговоренное число, то Г</w:t>
      </w:r>
      <w:r w:rsidRPr="006933FF">
        <w:rPr>
          <w:lang w:val="ru-RU"/>
        </w:rPr>
        <w:t>лавный судья принимает решение допустить все</w:t>
      </w:r>
      <w:r w:rsidR="00E07275">
        <w:rPr>
          <w:lang w:val="ru-RU"/>
        </w:rPr>
        <w:t>х</w:t>
      </w:r>
      <w:r w:rsidRPr="006933FF">
        <w:rPr>
          <w:lang w:val="ru-RU"/>
        </w:rPr>
        <w:t xml:space="preserve"> эти</w:t>
      </w:r>
      <w:r w:rsidR="00E07275">
        <w:rPr>
          <w:lang w:val="ru-RU"/>
        </w:rPr>
        <w:t xml:space="preserve">х исполнителей </w:t>
      </w:r>
      <w:r w:rsidR="00E07275" w:rsidRPr="006933FF">
        <w:rPr>
          <w:lang w:val="ru-RU"/>
        </w:rPr>
        <w:t>к</w:t>
      </w:r>
      <w:r w:rsidRPr="006933FF">
        <w:rPr>
          <w:lang w:val="ru-RU"/>
        </w:rPr>
        <w:t xml:space="preserve"> участию в следующем туре, либо не допустить ни одн</w:t>
      </w:r>
      <w:r w:rsidR="00E07275">
        <w:rPr>
          <w:lang w:val="ru-RU"/>
        </w:rPr>
        <w:t>ого</w:t>
      </w:r>
      <w:r w:rsidRPr="006933FF">
        <w:rPr>
          <w:lang w:val="ru-RU"/>
        </w:rPr>
        <w:t xml:space="preserve"> из них.</w:t>
      </w:r>
    </w:p>
    <w:p w:rsidR="006933FF" w:rsidRDefault="006933FF" w:rsidP="00E07275">
      <w:pPr>
        <w:ind w:firstLine="360"/>
        <w:rPr>
          <w:lang w:val="ru-RU"/>
        </w:rPr>
      </w:pPr>
      <w:proofErr w:type="spellStart"/>
      <w:r w:rsidRPr="006933FF">
        <w:rPr>
          <w:lang w:val="ru-RU"/>
        </w:rPr>
        <w:t>Перетанцовка</w:t>
      </w:r>
      <w:proofErr w:type="spellEnd"/>
      <w:r w:rsidRPr="006933FF">
        <w:rPr>
          <w:lang w:val="ru-RU"/>
        </w:rPr>
        <w:t xml:space="preserve"> не допускается.</w:t>
      </w:r>
    </w:p>
    <w:p w:rsidR="005124D9" w:rsidRDefault="005124D9" w:rsidP="00E07275">
      <w:pPr>
        <w:ind w:firstLine="360"/>
        <w:rPr>
          <w:lang w:val="ru-RU"/>
        </w:rPr>
      </w:pPr>
    </w:p>
    <w:p w:rsidR="00E07275" w:rsidRDefault="00E07275" w:rsidP="00A81535">
      <w:pPr>
        <w:pStyle w:val="a7"/>
        <w:numPr>
          <w:ilvl w:val="0"/>
          <w:numId w:val="41"/>
        </w:numPr>
        <w:rPr>
          <w:lang w:val="ru-RU"/>
        </w:rPr>
      </w:pPr>
      <w:r w:rsidRPr="00E07275">
        <w:rPr>
          <w:lang w:val="ru-RU"/>
        </w:rPr>
        <w:t xml:space="preserve">Оценка </w:t>
      </w:r>
      <w:r>
        <w:rPr>
          <w:lang w:val="ru-RU"/>
        </w:rPr>
        <w:t>участников</w:t>
      </w:r>
      <w:r w:rsidRPr="00E07275">
        <w:rPr>
          <w:lang w:val="ru-RU"/>
        </w:rPr>
        <w:t xml:space="preserve"> в финале и определение итогового результата соревнования.</w:t>
      </w:r>
    </w:p>
    <w:p w:rsidR="00E07275" w:rsidRPr="00E07275" w:rsidRDefault="00E07275" w:rsidP="00E07275">
      <w:pPr>
        <w:ind w:firstLine="360"/>
        <w:rPr>
          <w:lang w:val="ru-RU"/>
        </w:rPr>
      </w:pPr>
      <w:r>
        <w:rPr>
          <w:lang w:val="ru-RU"/>
        </w:rPr>
        <w:t>В финале</w:t>
      </w:r>
      <w:r w:rsidRPr="00E07275">
        <w:rPr>
          <w:lang w:val="ru-RU"/>
        </w:rPr>
        <w:t xml:space="preserve"> применяется закрытая система оценки, но в</w:t>
      </w:r>
      <w:r>
        <w:rPr>
          <w:lang w:val="ru-RU"/>
        </w:rPr>
        <w:t xml:space="preserve"> </w:t>
      </w:r>
      <w:r w:rsidRPr="00E07275">
        <w:rPr>
          <w:lang w:val="ru-RU"/>
        </w:rPr>
        <w:t xml:space="preserve">отдельных случаях может применяться открытая </w:t>
      </w:r>
      <w:r>
        <w:rPr>
          <w:lang w:val="ru-RU"/>
        </w:rPr>
        <w:t xml:space="preserve">система оценки, что должно быть </w:t>
      </w:r>
      <w:r w:rsidRPr="00E07275">
        <w:rPr>
          <w:lang w:val="ru-RU"/>
        </w:rPr>
        <w:t>отражено в Положении о данных соревнованиях.</w:t>
      </w:r>
    </w:p>
    <w:p w:rsidR="00E07275" w:rsidRPr="00E07275" w:rsidRDefault="00E07275" w:rsidP="00E07275">
      <w:pPr>
        <w:ind w:firstLine="360"/>
        <w:rPr>
          <w:lang w:val="ru-RU"/>
        </w:rPr>
      </w:pPr>
      <w:r w:rsidRPr="00E07275">
        <w:rPr>
          <w:lang w:val="ru-RU"/>
        </w:rPr>
        <w:t xml:space="preserve">Соревнующиеся </w:t>
      </w:r>
      <w:r>
        <w:rPr>
          <w:lang w:val="ru-RU"/>
        </w:rPr>
        <w:t>участники</w:t>
      </w:r>
      <w:r w:rsidRPr="00E07275">
        <w:rPr>
          <w:lang w:val="ru-RU"/>
        </w:rPr>
        <w:t xml:space="preserve"> должны быть расставлены каждым судьей в</w:t>
      </w:r>
      <w:r>
        <w:rPr>
          <w:lang w:val="ru-RU"/>
        </w:rPr>
        <w:t xml:space="preserve"> </w:t>
      </w:r>
      <w:r w:rsidRPr="00E07275">
        <w:rPr>
          <w:lang w:val="ru-RU"/>
        </w:rPr>
        <w:t>каждом танце по местам в соответствии с уровнем исполнительского мастерства.</w:t>
      </w:r>
    </w:p>
    <w:p w:rsidR="00E07275" w:rsidRPr="00E07275" w:rsidRDefault="00E07275" w:rsidP="00E07275">
      <w:pPr>
        <w:ind w:firstLine="360"/>
        <w:rPr>
          <w:lang w:val="ru-RU"/>
        </w:rPr>
      </w:pPr>
      <w:r w:rsidRPr="00E07275">
        <w:rPr>
          <w:lang w:val="ru-RU"/>
        </w:rPr>
        <w:t xml:space="preserve">Судья не имеет права поставить двум или более </w:t>
      </w:r>
      <w:r>
        <w:rPr>
          <w:lang w:val="ru-RU"/>
        </w:rPr>
        <w:t>участникам</w:t>
      </w:r>
      <w:r w:rsidRPr="00E07275">
        <w:rPr>
          <w:lang w:val="ru-RU"/>
        </w:rPr>
        <w:t xml:space="preserve"> одинаковые</w:t>
      </w:r>
      <w:r>
        <w:rPr>
          <w:lang w:val="ru-RU"/>
        </w:rPr>
        <w:t xml:space="preserve"> </w:t>
      </w:r>
      <w:r w:rsidRPr="00E07275">
        <w:rPr>
          <w:lang w:val="ru-RU"/>
        </w:rPr>
        <w:t>места.</w:t>
      </w:r>
    </w:p>
    <w:p w:rsidR="00E07275" w:rsidRDefault="00E07275" w:rsidP="00E07275">
      <w:pPr>
        <w:ind w:firstLine="360"/>
        <w:rPr>
          <w:lang w:val="ru-RU"/>
        </w:rPr>
      </w:pPr>
      <w:r w:rsidRPr="00E07275">
        <w:rPr>
          <w:lang w:val="ru-RU"/>
        </w:rPr>
        <w:t>Определение результатов в отдельных танцах финала и окончательного итога</w:t>
      </w:r>
      <w:r w:rsidR="005124D9">
        <w:rPr>
          <w:lang w:val="ru-RU"/>
        </w:rPr>
        <w:t xml:space="preserve"> </w:t>
      </w:r>
      <w:r w:rsidRPr="00E07275">
        <w:rPr>
          <w:lang w:val="ru-RU"/>
        </w:rPr>
        <w:t>соревнований пр</w:t>
      </w:r>
      <w:r>
        <w:rPr>
          <w:lang w:val="ru-RU"/>
        </w:rPr>
        <w:t>оводится по правилам «</w:t>
      </w:r>
      <w:proofErr w:type="spellStart"/>
      <w:r>
        <w:rPr>
          <w:lang w:val="ru-RU"/>
        </w:rPr>
        <w:t>Скейтинг</w:t>
      </w:r>
      <w:proofErr w:type="spellEnd"/>
      <w:r>
        <w:rPr>
          <w:lang w:val="ru-RU"/>
        </w:rPr>
        <w:t>» - системы</w:t>
      </w:r>
      <w:r w:rsidRPr="00E07275">
        <w:rPr>
          <w:lang w:val="ru-RU"/>
        </w:rPr>
        <w:t>.</w:t>
      </w:r>
    </w:p>
    <w:p w:rsidR="005124D9" w:rsidRDefault="005124D9" w:rsidP="00E07275">
      <w:pPr>
        <w:ind w:firstLine="360"/>
        <w:rPr>
          <w:lang w:val="ru-RU"/>
        </w:rPr>
      </w:pPr>
    </w:p>
    <w:p w:rsidR="00E07275" w:rsidRDefault="005124D9" w:rsidP="00A81535">
      <w:pPr>
        <w:pStyle w:val="a7"/>
        <w:numPr>
          <w:ilvl w:val="0"/>
          <w:numId w:val="41"/>
        </w:numPr>
      </w:pPr>
      <w:r>
        <w:t>Система оценки исполнительского мастерства.</w:t>
      </w:r>
    </w:p>
    <w:p w:rsidR="005124D9" w:rsidRPr="005124D9" w:rsidRDefault="005124D9" w:rsidP="005124D9">
      <w:pPr>
        <w:ind w:firstLine="360"/>
        <w:rPr>
          <w:lang w:val="ru-RU"/>
        </w:rPr>
      </w:pPr>
      <w:r w:rsidRPr="005124D9">
        <w:rPr>
          <w:lang w:val="ru-RU"/>
        </w:rPr>
        <w:t xml:space="preserve">В задачу </w:t>
      </w:r>
      <w:r>
        <w:rPr>
          <w:lang w:val="ru-RU"/>
        </w:rPr>
        <w:t>судей</w:t>
      </w:r>
      <w:r w:rsidRPr="005124D9">
        <w:rPr>
          <w:lang w:val="ru-RU"/>
        </w:rPr>
        <w:t xml:space="preserve"> входит оценка исполнительского мастерства </w:t>
      </w:r>
      <w:r>
        <w:rPr>
          <w:lang w:val="ru-RU"/>
        </w:rPr>
        <w:t>участников</w:t>
      </w:r>
      <w:r w:rsidRPr="005124D9">
        <w:rPr>
          <w:lang w:val="ru-RU"/>
        </w:rPr>
        <w:t xml:space="preserve"> по отношению друг к другу путем сравнения.</w:t>
      </w:r>
    </w:p>
    <w:p w:rsidR="005124D9" w:rsidRPr="005124D9" w:rsidRDefault="005124D9" w:rsidP="005124D9">
      <w:pPr>
        <w:ind w:firstLine="360"/>
        <w:rPr>
          <w:lang w:val="ru-RU"/>
        </w:rPr>
      </w:pPr>
      <w:r w:rsidRPr="005124D9">
        <w:rPr>
          <w:lang w:val="ru-RU"/>
        </w:rPr>
        <w:t xml:space="preserve">Исходя из международных правил оценки исполнительского мастерства </w:t>
      </w:r>
      <w:r>
        <w:rPr>
          <w:lang w:val="ru-RU"/>
        </w:rPr>
        <w:t>и стремления</w:t>
      </w:r>
      <w:r w:rsidRPr="005124D9">
        <w:rPr>
          <w:lang w:val="ru-RU"/>
        </w:rPr>
        <w:t xml:space="preserve"> к максимальной объективизации судейс</w:t>
      </w:r>
      <w:r>
        <w:rPr>
          <w:lang w:val="ru-RU"/>
        </w:rPr>
        <w:t xml:space="preserve">тва, </w:t>
      </w:r>
      <w:r w:rsidRPr="005124D9">
        <w:rPr>
          <w:lang w:val="ru-RU"/>
        </w:rPr>
        <w:t xml:space="preserve">необходимо вести сравнение исполнительского мастерства </w:t>
      </w:r>
      <w:r>
        <w:rPr>
          <w:lang w:val="ru-RU"/>
        </w:rPr>
        <w:t xml:space="preserve">участников и давать </w:t>
      </w:r>
      <w:r w:rsidRPr="005124D9">
        <w:rPr>
          <w:lang w:val="ru-RU"/>
        </w:rPr>
        <w:t>оценку в соответствии с последо</w:t>
      </w:r>
      <w:r>
        <w:rPr>
          <w:lang w:val="ru-RU"/>
        </w:rPr>
        <w:t>вательностью заданных критериев:</w:t>
      </w:r>
    </w:p>
    <w:p w:rsidR="005124D9" w:rsidRPr="005124D9" w:rsidRDefault="005124D9" w:rsidP="005124D9">
      <w:pPr>
        <w:jc w:val="center"/>
        <w:rPr>
          <w:b/>
          <w:lang w:val="ru-RU"/>
        </w:rPr>
      </w:pPr>
      <w:r w:rsidRPr="005124D9">
        <w:rPr>
          <w:b/>
          <w:lang w:val="ru-RU"/>
        </w:rPr>
        <w:t>А. Основной ритм и темп танцевального движения.</w:t>
      </w:r>
    </w:p>
    <w:p w:rsidR="005124D9" w:rsidRDefault="005124D9" w:rsidP="005124D9">
      <w:pPr>
        <w:ind w:firstLine="720"/>
        <w:rPr>
          <w:lang w:val="ru-RU"/>
        </w:rPr>
      </w:pPr>
      <w:r w:rsidRPr="005124D9">
        <w:rPr>
          <w:lang w:val="ru-RU"/>
        </w:rPr>
        <w:t>Основной ритм движения означает исполнение танцевальных шагов и движений</w:t>
      </w:r>
      <w:r>
        <w:rPr>
          <w:lang w:val="ru-RU"/>
        </w:rPr>
        <w:t xml:space="preserve"> </w:t>
      </w:r>
      <w:r w:rsidRPr="005124D9">
        <w:rPr>
          <w:lang w:val="ru-RU"/>
        </w:rPr>
        <w:t>корпуса в соответствии с ритмической структу</w:t>
      </w:r>
      <w:r>
        <w:rPr>
          <w:lang w:val="ru-RU"/>
        </w:rPr>
        <w:t>рой основных фигур и элементов, характерных для данного танца.</w:t>
      </w:r>
    </w:p>
    <w:p w:rsidR="005124D9" w:rsidRPr="005124D9" w:rsidRDefault="005124D9" w:rsidP="005124D9">
      <w:pPr>
        <w:ind w:firstLine="720"/>
        <w:rPr>
          <w:lang w:val="ru-RU"/>
        </w:rPr>
      </w:pPr>
      <w:r w:rsidRPr="005124D9">
        <w:rPr>
          <w:lang w:val="ru-RU"/>
        </w:rPr>
        <w:t>Соблюдение основной ритмической структу</w:t>
      </w:r>
      <w:r>
        <w:rPr>
          <w:lang w:val="ru-RU"/>
        </w:rPr>
        <w:t xml:space="preserve">ры означает, что шаг и движение </w:t>
      </w:r>
      <w:r w:rsidRPr="005124D9">
        <w:rPr>
          <w:lang w:val="ru-RU"/>
        </w:rPr>
        <w:t>корпуса в базисных фигурах и элементах делаются на соответс</w:t>
      </w:r>
      <w:r>
        <w:rPr>
          <w:lang w:val="ru-RU"/>
        </w:rPr>
        <w:t xml:space="preserve">твующие удары такта </w:t>
      </w:r>
      <w:r w:rsidRPr="005124D9">
        <w:rPr>
          <w:lang w:val="ru-RU"/>
        </w:rPr>
        <w:t>и выполняются с определенной длительност</w:t>
      </w:r>
      <w:r>
        <w:rPr>
          <w:lang w:val="ru-RU"/>
        </w:rPr>
        <w:t xml:space="preserve">ью: на целый удар или несколько </w:t>
      </w:r>
      <w:r w:rsidRPr="005124D9">
        <w:rPr>
          <w:lang w:val="ru-RU"/>
        </w:rPr>
        <w:t>ударов, на ¾ удара, на ½ удара, на ¼ удара. Пр</w:t>
      </w:r>
      <w:r>
        <w:rPr>
          <w:lang w:val="ru-RU"/>
        </w:rPr>
        <w:t>и этом окончание шага, движения к</w:t>
      </w:r>
      <w:r w:rsidRPr="005124D9">
        <w:rPr>
          <w:lang w:val="ru-RU"/>
        </w:rPr>
        <w:t>орпуса предполагают подготовку к началу следующего шага, движения корпуса.</w:t>
      </w:r>
    </w:p>
    <w:p w:rsidR="005124D9" w:rsidRPr="005124D9" w:rsidRDefault="005124D9" w:rsidP="005124D9">
      <w:pPr>
        <w:ind w:firstLine="720"/>
        <w:rPr>
          <w:lang w:val="ru-RU"/>
        </w:rPr>
      </w:pPr>
      <w:r w:rsidRPr="005124D9">
        <w:rPr>
          <w:lang w:val="ru-RU"/>
        </w:rPr>
        <w:t>Темп означает степень быстроты шагов и движения корпуса для наиболее глубокого,</w:t>
      </w:r>
      <w:r>
        <w:rPr>
          <w:lang w:val="ru-RU"/>
        </w:rPr>
        <w:t xml:space="preserve"> </w:t>
      </w:r>
      <w:r w:rsidRPr="005124D9">
        <w:rPr>
          <w:lang w:val="ru-RU"/>
        </w:rPr>
        <w:t>характерного для данного танца заполнения музыка</w:t>
      </w:r>
      <w:r>
        <w:rPr>
          <w:lang w:val="ru-RU"/>
        </w:rPr>
        <w:t xml:space="preserve">льной структуры такта (сильных </w:t>
      </w:r>
      <w:r w:rsidRPr="005124D9">
        <w:rPr>
          <w:lang w:val="ru-RU"/>
        </w:rPr>
        <w:t xml:space="preserve">и слабых долей, акцентирования, дробления, </w:t>
      </w:r>
      <w:proofErr w:type="spellStart"/>
      <w:r w:rsidRPr="005124D9">
        <w:rPr>
          <w:lang w:val="ru-RU"/>
        </w:rPr>
        <w:t>синкопирования</w:t>
      </w:r>
      <w:proofErr w:type="spellEnd"/>
      <w:r w:rsidRPr="005124D9">
        <w:rPr>
          <w:lang w:val="ru-RU"/>
        </w:rPr>
        <w:t>).</w:t>
      </w:r>
    </w:p>
    <w:p w:rsidR="005124D9" w:rsidRPr="005124D9" w:rsidRDefault="005124D9" w:rsidP="005124D9">
      <w:pPr>
        <w:ind w:firstLine="720"/>
        <w:rPr>
          <w:lang w:val="ru-RU"/>
        </w:rPr>
      </w:pPr>
      <w:r w:rsidRPr="005124D9">
        <w:rPr>
          <w:lang w:val="ru-RU"/>
        </w:rPr>
        <w:t>Усложнение ритмической структуры фигур, элементов и технических действий</w:t>
      </w:r>
      <w:r>
        <w:rPr>
          <w:lang w:val="ru-RU"/>
        </w:rPr>
        <w:t xml:space="preserve"> </w:t>
      </w:r>
      <w:r w:rsidRPr="005124D9">
        <w:rPr>
          <w:lang w:val="ru-RU"/>
        </w:rPr>
        <w:t>должно проходить в сочетании с основно</w:t>
      </w:r>
      <w:r>
        <w:rPr>
          <w:lang w:val="ru-RU"/>
        </w:rPr>
        <w:t xml:space="preserve">й ритмической структурой шагов, </w:t>
      </w:r>
      <w:r w:rsidRPr="005124D9">
        <w:rPr>
          <w:lang w:val="ru-RU"/>
        </w:rPr>
        <w:t>движений корпуса. Оно должно усиливать отраже</w:t>
      </w:r>
      <w:r>
        <w:rPr>
          <w:lang w:val="ru-RU"/>
        </w:rPr>
        <w:t xml:space="preserve">ние музыкальной структуры такта </w:t>
      </w:r>
      <w:r w:rsidRPr="005124D9">
        <w:rPr>
          <w:lang w:val="ru-RU"/>
        </w:rPr>
        <w:t>и характера исполняемого танца.</w:t>
      </w:r>
    </w:p>
    <w:p w:rsidR="005124D9" w:rsidRPr="005124D9" w:rsidRDefault="005124D9" w:rsidP="005124D9">
      <w:pPr>
        <w:jc w:val="center"/>
        <w:rPr>
          <w:b/>
          <w:lang w:val="ru-RU"/>
        </w:rPr>
      </w:pPr>
      <w:r w:rsidRPr="005124D9">
        <w:rPr>
          <w:b/>
        </w:rPr>
        <w:t>B</w:t>
      </w:r>
      <w:r w:rsidRPr="005124D9">
        <w:rPr>
          <w:b/>
          <w:lang w:val="ru-RU"/>
        </w:rPr>
        <w:t>. Техника работы ног и стопы.</w:t>
      </w:r>
    </w:p>
    <w:p w:rsidR="005124D9" w:rsidRDefault="005124D9" w:rsidP="005124D9">
      <w:pPr>
        <w:ind w:firstLine="720"/>
        <w:rPr>
          <w:b/>
          <w:lang w:val="ru-RU"/>
        </w:rPr>
      </w:pPr>
      <w:r w:rsidRPr="005124D9">
        <w:rPr>
          <w:b/>
          <w:lang w:val="ru-RU"/>
        </w:rPr>
        <w:t>Техника работы ног и стопы включает в себя следующие составляющие:</w:t>
      </w:r>
    </w:p>
    <w:p w:rsidR="005124D9" w:rsidRPr="005124D9" w:rsidRDefault="005124D9" w:rsidP="00A81535">
      <w:pPr>
        <w:pStyle w:val="a6"/>
        <w:numPr>
          <w:ilvl w:val="0"/>
          <w:numId w:val="42"/>
        </w:numPr>
        <w:rPr>
          <w:lang w:val="ru-RU"/>
        </w:rPr>
      </w:pPr>
      <w:r w:rsidRPr="005124D9">
        <w:rPr>
          <w:lang w:val="ru-RU"/>
        </w:rPr>
        <w:t>позиции стоп;</w:t>
      </w:r>
    </w:p>
    <w:p w:rsidR="005124D9" w:rsidRPr="005124D9" w:rsidRDefault="005124D9" w:rsidP="00A81535">
      <w:pPr>
        <w:pStyle w:val="a6"/>
        <w:numPr>
          <w:ilvl w:val="0"/>
          <w:numId w:val="42"/>
        </w:numPr>
        <w:rPr>
          <w:lang w:val="ru-RU"/>
        </w:rPr>
      </w:pPr>
      <w:r w:rsidRPr="005124D9">
        <w:rPr>
          <w:lang w:val="ru-RU"/>
        </w:rPr>
        <w:t>распределение веса на опорной стопе;</w:t>
      </w:r>
    </w:p>
    <w:p w:rsidR="005124D9" w:rsidRPr="005124D9" w:rsidRDefault="005124D9" w:rsidP="00A81535">
      <w:pPr>
        <w:pStyle w:val="a6"/>
        <w:numPr>
          <w:ilvl w:val="0"/>
          <w:numId w:val="42"/>
        </w:numPr>
        <w:rPr>
          <w:lang w:val="ru-RU"/>
        </w:rPr>
      </w:pPr>
      <w:r w:rsidRPr="005124D9">
        <w:rPr>
          <w:lang w:val="ru-RU"/>
        </w:rPr>
        <w:t>направление движения ног по отношению к корпусу в соответствии с рисунком исполняемой фигуры, элемента;</w:t>
      </w:r>
    </w:p>
    <w:p w:rsidR="005124D9" w:rsidRPr="005124D9" w:rsidRDefault="005124D9" w:rsidP="00A81535">
      <w:pPr>
        <w:pStyle w:val="a6"/>
        <w:numPr>
          <w:ilvl w:val="0"/>
          <w:numId w:val="42"/>
        </w:numPr>
        <w:rPr>
          <w:lang w:val="ru-RU"/>
        </w:rPr>
      </w:pPr>
      <w:r w:rsidRPr="005124D9">
        <w:rPr>
          <w:lang w:val="ru-RU"/>
        </w:rPr>
        <w:t xml:space="preserve">позиции </w:t>
      </w:r>
      <w:proofErr w:type="spellStart"/>
      <w:r w:rsidRPr="005124D9">
        <w:rPr>
          <w:lang w:val="ru-RU"/>
        </w:rPr>
        <w:t>противодвижения</w:t>
      </w:r>
      <w:proofErr w:type="spellEnd"/>
      <w:r w:rsidRPr="005124D9">
        <w:rPr>
          <w:lang w:val="ru-RU"/>
        </w:rPr>
        <w:t xml:space="preserve"> корпуса;</w:t>
      </w:r>
    </w:p>
    <w:p w:rsidR="005124D9" w:rsidRPr="005124D9" w:rsidRDefault="005124D9" w:rsidP="00A81535">
      <w:pPr>
        <w:pStyle w:val="a6"/>
        <w:numPr>
          <w:ilvl w:val="0"/>
          <w:numId w:val="42"/>
        </w:numPr>
        <w:rPr>
          <w:lang w:val="ru-RU"/>
        </w:rPr>
      </w:pPr>
      <w:r w:rsidRPr="005124D9">
        <w:rPr>
          <w:lang w:val="ru-RU"/>
        </w:rPr>
        <w:t>контроль движения стопой маховой ноги;</w:t>
      </w:r>
    </w:p>
    <w:p w:rsidR="005124D9" w:rsidRPr="005124D9" w:rsidRDefault="005124D9" w:rsidP="00A81535">
      <w:pPr>
        <w:pStyle w:val="a6"/>
        <w:numPr>
          <w:ilvl w:val="0"/>
          <w:numId w:val="42"/>
        </w:numPr>
        <w:rPr>
          <w:lang w:val="ru-RU"/>
        </w:rPr>
      </w:pPr>
      <w:r w:rsidRPr="005124D9">
        <w:rPr>
          <w:lang w:val="ru-RU"/>
        </w:rPr>
        <w:t>постановка стопы на носок, подушечку, каблук, плоско и т.п. в соответствии с описанием фигур, элементов и технических действий;</w:t>
      </w:r>
    </w:p>
    <w:p w:rsidR="005124D9" w:rsidRPr="005124D9" w:rsidRDefault="005124D9" w:rsidP="00A81535">
      <w:pPr>
        <w:pStyle w:val="a6"/>
        <w:numPr>
          <w:ilvl w:val="0"/>
          <w:numId w:val="42"/>
        </w:numPr>
        <w:rPr>
          <w:lang w:val="ru-RU"/>
        </w:rPr>
      </w:pPr>
      <w:r w:rsidRPr="005124D9">
        <w:rPr>
          <w:lang w:val="ru-RU"/>
        </w:rPr>
        <w:t>работа ног на подъем корпуса без подъема в стопе, с подъемом в стопе;</w:t>
      </w:r>
    </w:p>
    <w:p w:rsidR="005124D9" w:rsidRDefault="005124D9" w:rsidP="00A81535">
      <w:pPr>
        <w:pStyle w:val="a6"/>
        <w:numPr>
          <w:ilvl w:val="0"/>
          <w:numId w:val="42"/>
        </w:numPr>
        <w:rPr>
          <w:lang w:val="ru-RU"/>
        </w:rPr>
      </w:pPr>
      <w:r w:rsidRPr="005124D9">
        <w:rPr>
          <w:lang w:val="ru-RU"/>
        </w:rPr>
        <w:t>состояние маховой и опорной ноги (прямая, согнутая и т.п.), а также стоп в процессе движения согласно технике исполняемого танца.</w:t>
      </w:r>
    </w:p>
    <w:p w:rsidR="005124D9" w:rsidRPr="005124D9" w:rsidRDefault="005124D9" w:rsidP="005124D9">
      <w:pPr>
        <w:rPr>
          <w:lang w:val="ru-RU"/>
        </w:rPr>
      </w:pPr>
    </w:p>
    <w:p w:rsidR="005124D9" w:rsidRPr="005124D9" w:rsidRDefault="005124D9" w:rsidP="005124D9">
      <w:pPr>
        <w:jc w:val="center"/>
        <w:rPr>
          <w:b/>
          <w:lang w:val="ru-RU"/>
        </w:rPr>
      </w:pPr>
      <w:r w:rsidRPr="005124D9">
        <w:rPr>
          <w:b/>
        </w:rPr>
        <w:t>C</w:t>
      </w:r>
      <w:r w:rsidRPr="005124D9">
        <w:rPr>
          <w:b/>
          <w:lang w:val="ru-RU"/>
        </w:rPr>
        <w:t>. Линии корпуса.</w:t>
      </w:r>
    </w:p>
    <w:p w:rsidR="005124D9" w:rsidRPr="005124D9" w:rsidRDefault="005124D9" w:rsidP="00605D15">
      <w:pPr>
        <w:ind w:firstLine="720"/>
        <w:rPr>
          <w:lang w:val="ru-RU"/>
        </w:rPr>
      </w:pPr>
      <w:r w:rsidRPr="005124D9">
        <w:rPr>
          <w:lang w:val="ru-RU"/>
        </w:rPr>
        <w:t>Под линиями корпуса подразумеваются элегантные, естественные линии</w:t>
      </w:r>
      <w:r>
        <w:rPr>
          <w:lang w:val="ru-RU"/>
        </w:rPr>
        <w:t xml:space="preserve"> тела участника</w:t>
      </w:r>
      <w:r w:rsidRPr="005124D9">
        <w:rPr>
          <w:lang w:val="ru-RU"/>
        </w:rPr>
        <w:t>,</w:t>
      </w:r>
      <w:r w:rsidR="00605D15">
        <w:rPr>
          <w:lang w:val="ru-RU"/>
        </w:rPr>
        <w:t xml:space="preserve"> </w:t>
      </w:r>
      <w:r w:rsidRPr="005124D9">
        <w:rPr>
          <w:lang w:val="ru-RU"/>
        </w:rPr>
        <w:t>соответствующие хореографии бальных</w:t>
      </w:r>
      <w:r w:rsidR="00605D15">
        <w:rPr>
          <w:lang w:val="ru-RU"/>
        </w:rPr>
        <w:t xml:space="preserve"> латиноамериканских танцев:</w:t>
      </w:r>
    </w:p>
    <w:p w:rsidR="00605D15" w:rsidRPr="00605D15" w:rsidRDefault="00605D15" w:rsidP="00A81535">
      <w:pPr>
        <w:pStyle w:val="a6"/>
        <w:numPr>
          <w:ilvl w:val="0"/>
          <w:numId w:val="43"/>
        </w:numPr>
        <w:rPr>
          <w:lang w:val="ru-RU"/>
        </w:rPr>
      </w:pPr>
      <w:r w:rsidRPr="00605D15">
        <w:rPr>
          <w:lang w:val="ru-RU"/>
        </w:rPr>
        <w:t>линия позвоночника;</w:t>
      </w:r>
    </w:p>
    <w:p w:rsidR="00605D15" w:rsidRPr="00605D15" w:rsidRDefault="00605D15" w:rsidP="00A81535">
      <w:pPr>
        <w:pStyle w:val="a6"/>
        <w:numPr>
          <w:ilvl w:val="0"/>
          <w:numId w:val="43"/>
        </w:numPr>
        <w:rPr>
          <w:lang w:val="ru-RU"/>
        </w:rPr>
      </w:pPr>
      <w:r w:rsidRPr="00605D15">
        <w:rPr>
          <w:lang w:val="ru-RU"/>
        </w:rPr>
        <w:t>линии бедер (положение таза);</w:t>
      </w:r>
    </w:p>
    <w:p w:rsidR="005124D9" w:rsidRPr="00605D15" w:rsidRDefault="005124D9" w:rsidP="00A81535">
      <w:pPr>
        <w:pStyle w:val="a6"/>
        <w:numPr>
          <w:ilvl w:val="0"/>
          <w:numId w:val="43"/>
        </w:numPr>
        <w:rPr>
          <w:lang w:val="ru-RU"/>
        </w:rPr>
      </w:pPr>
      <w:r w:rsidRPr="00605D15">
        <w:rPr>
          <w:lang w:val="ru-RU"/>
        </w:rPr>
        <w:t>линии плеч;</w:t>
      </w:r>
    </w:p>
    <w:p w:rsidR="00605D15" w:rsidRPr="00605D15" w:rsidRDefault="00605D15" w:rsidP="00A81535">
      <w:pPr>
        <w:pStyle w:val="a6"/>
        <w:numPr>
          <w:ilvl w:val="0"/>
          <w:numId w:val="43"/>
        </w:numPr>
        <w:rPr>
          <w:lang w:val="ru-RU"/>
        </w:rPr>
      </w:pPr>
      <w:r w:rsidRPr="00605D15">
        <w:rPr>
          <w:lang w:val="ru-RU"/>
        </w:rPr>
        <w:t>линии шеи и позиции головы;</w:t>
      </w:r>
    </w:p>
    <w:p w:rsidR="00605D15" w:rsidRPr="00605D15" w:rsidRDefault="00605D15" w:rsidP="00A81535">
      <w:pPr>
        <w:pStyle w:val="a6"/>
        <w:numPr>
          <w:ilvl w:val="0"/>
          <w:numId w:val="43"/>
        </w:numPr>
        <w:rPr>
          <w:lang w:val="ru-RU"/>
        </w:rPr>
      </w:pPr>
      <w:r w:rsidRPr="00605D15">
        <w:rPr>
          <w:lang w:val="ru-RU"/>
        </w:rPr>
        <w:t>позиции рук;</w:t>
      </w:r>
    </w:p>
    <w:p w:rsidR="00605D15" w:rsidRPr="00605D15" w:rsidRDefault="00605D15" w:rsidP="00A81535">
      <w:pPr>
        <w:pStyle w:val="a6"/>
        <w:numPr>
          <w:ilvl w:val="0"/>
          <w:numId w:val="43"/>
        </w:numPr>
        <w:rPr>
          <w:lang w:val="ru-RU"/>
        </w:rPr>
      </w:pPr>
      <w:r w:rsidRPr="00605D15">
        <w:rPr>
          <w:lang w:val="ru-RU"/>
        </w:rPr>
        <w:t>боковые линии корпуса;</w:t>
      </w:r>
    </w:p>
    <w:p w:rsidR="00605D15" w:rsidRPr="00605D15" w:rsidRDefault="00605D15" w:rsidP="00A81535">
      <w:pPr>
        <w:pStyle w:val="a6"/>
        <w:numPr>
          <w:ilvl w:val="0"/>
          <w:numId w:val="43"/>
        </w:numPr>
        <w:rPr>
          <w:lang w:val="ru-RU"/>
        </w:rPr>
      </w:pPr>
      <w:r w:rsidRPr="00605D15">
        <w:rPr>
          <w:lang w:val="ru-RU"/>
        </w:rPr>
        <w:t xml:space="preserve">положение </w:t>
      </w:r>
      <w:r w:rsidR="005124D9" w:rsidRPr="00605D15">
        <w:rPr>
          <w:lang w:val="ru-RU"/>
        </w:rPr>
        <w:t>корпуса, хара</w:t>
      </w:r>
      <w:r w:rsidRPr="00605D15">
        <w:rPr>
          <w:lang w:val="ru-RU"/>
        </w:rPr>
        <w:t>ктерное для исполняемого танца;</w:t>
      </w:r>
    </w:p>
    <w:p w:rsidR="005124D9" w:rsidRPr="00605D15" w:rsidRDefault="00605D15" w:rsidP="00A81535">
      <w:pPr>
        <w:pStyle w:val="a6"/>
        <w:numPr>
          <w:ilvl w:val="0"/>
          <w:numId w:val="43"/>
        </w:numPr>
        <w:rPr>
          <w:lang w:val="ru-RU"/>
        </w:rPr>
      </w:pPr>
      <w:r w:rsidRPr="00605D15">
        <w:rPr>
          <w:lang w:val="ru-RU"/>
        </w:rPr>
        <w:t>позиции корпуса.</w:t>
      </w:r>
    </w:p>
    <w:p w:rsidR="005124D9" w:rsidRPr="00605D15" w:rsidRDefault="005124D9" w:rsidP="00605D15">
      <w:pPr>
        <w:ind w:firstLine="720"/>
        <w:rPr>
          <w:i/>
          <w:lang w:val="ru-RU"/>
        </w:rPr>
      </w:pPr>
      <w:r w:rsidRPr="00605D15">
        <w:rPr>
          <w:i/>
          <w:lang w:val="ru-RU"/>
        </w:rPr>
        <w:t>Потеря линий корпуса, с</w:t>
      </w:r>
      <w:r w:rsidR="00605D15" w:rsidRPr="00605D15">
        <w:rPr>
          <w:i/>
          <w:lang w:val="ru-RU"/>
        </w:rPr>
        <w:t xml:space="preserve">вязанная с внешним воздействием </w:t>
      </w:r>
      <w:r w:rsidRPr="00605D15">
        <w:rPr>
          <w:i/>
          <w:lang w:val="ru-RU"/>
        </w:rPr>
        <w:t>(столкновением),</w:t>
      </w:r>
      <w:r w:rsidR="00605D15" w:rsidRPr="00605D15">
        <w:rPr>
          <w:i/>
          <w:lang w:val="ru-RU"/>
        </w:rPr>
        <w:t xml:space="preserve"> </w:t>
      </w:r>
      <w:r w:rsidRPr="00605D15">
        <w:rPr>
          <w:i/>
          <w:lang w:val="ru-RU"/>
        </w:rPr>
        <w:t>ошибкой не считается.</w:t>
      </w:r>
    </w:p>
    <w:p w:rsidR="005124D9" w:rsidRPr="00605D15" w:rsidRDefault="005124D9" w:rsidP="00605D15">
      <w:pPr>
        <w:jc w:val="center"/>
        <w:rPr>
          <w:b/>
          <w:lang w:val="ru-RU"/>
        </w:rPr>
      </w:pPr>
      <w:r w:rsidRPr="00605D15">
        <w:rPr>
          <w:b/>
        </w:rPr>
        <w:t>D</w:t>
      </w:r>
      <w:r w:rsidRPr="00605D15">
        <w:rPr>
          <w:b/>
          <w:lang w:val="ru-RU"/>
        </w:rPr>
        <w:t>. Динамика</w:t>
      </w:r>
    </w:p>
    <w:p w:rsidR="005124D9" w:rsidRPr="005124D9" w:rsidRDefault="005124D9" w:rsidP="00605D15">
      <w:pPr>
        <w:ind w:firstLine="720"/>
        <w:rPr>
          <w:lang w:val="ru-RU"/>
        </w:rPr>
      </w:pPr>
      <w:r w:rsidRPr="005124D9">
        <w:rPr>
          <w:lang w:val="ru-RU"/>
        </w:rPr>
        <w:t>Динамика движения означает баланс, веден</w:t>
      </w:r>
      <w:r w:rsidR="00605D15">
        <w:rPr>
          <w:lang w:val="ru-RU"/>
        </w:rPr>
        <w:t xml:space="preserve">ие, амплитуду и объем движения, </w:t>
      </w:r>
      <w:r w:rsidRPr="005124D9">
        <w:rPr>
          <w:lang w:val="ru-RU"/>
        </w:rPr>
        <w:t>соответствующие основной ритмической структуре</w:t>
      </w:r>
      <w:r w:rsidR="00605D15">
        <w:rPr>
          <w:lang w:val="ru-RU"/>
        </w:rPr>
        <w:t xml:space="preserve"> фигур, элементов и технических </w:t>
      </w:r>
      <w:r w:rsidRPr="005124D9">
        <w:rPr>
          <w:lang w:val="ru-RU"/>
        </w:rPr>
        <w:t>действий, характеру танца.</w:t>
      </w:r>
    </w:p>
    <w:p w:rsidR="005124D9" w:rsidRPr="00605D15" w:rsidRDefault="005124D9" w:rsidP="00605D15">
      <w:pPr>
        <w:jc w:val="center"/>
        <w:rPr>
          <w:b/>
          <w:lang w:val="ru-RU"/>
        </w:rPr>
      </w:pPr>
      <w:r w:rsidRPr="00605D15">
        <w:rPr>
          <w:b/>
        </w:rPr>
        <w:t>E</w:t>
      </w:r>
      <w:r w:rsidRPr="00605D15">
        <w:rPr>
          <w:b/>
          <w:lang w:val="ru-RU"/>
        </w:rPr>
        <w:t>. Музыкальность.</w:t>
      </w:r>
    </w:p>
    <w:p w:rsidR="005124D9" w:rsidRDefault="005124D9" w:rsidP="00605D15">
      <w:pPr>
        <w:ind w:firstLine="720"/>
        <w:rPr>
          <w:lang w:val="ru-RU"/>
        </w:rPr>
      </w:pPr>
      <w:r w:rsidRPr="005124D9">
        <w:rPr>
          <w:lang w:val="ru-RU"/>
        </w:rPr>
        <w:t xml:space="preserve">Музыкальность – эмоциональная отзывчивость на </w:t>
      </w:r>
      <w:r w:rsidR="00605D15">
        <w:rPr>
          <w:lang w:val="ru-RU"/>
        </w:rPr>
        <w:t>музыку, артистизм, возможность участника</w:t>
      </w:r>
      <w:r w:rsidRPr="005124D9">
        <w:rPr>
          <w:lang w:val="ru-RU"/>
        </w:rPr>
        <w:t xml:space="preserve"> путе</w:t>
      </w:r>
      <w:r w:rsidR="00605D15">
        <w:rPr>
          <w:lang w:val="ru-RU"/>
        </w:rPr>
        <w:t xml:space="preserve">м создания образов и построения </w:t>
      </w:r>
      <w:r w:rsidRPr="005124D9">
        <w:rPr>
          <w:lang w:val="ru-RU"/>
        </w:rPr>
        <w:t>сюжета раскрыть характер и настроение зв</w:t>
      </w:r>
      <w:r w:rsidR="00605D15">
        <w:rPr>
          <w:lang w:val="ru-RU"/>
        </w:rPr>
        <w:t xml:space="preserve">учащей мелодии в соответствии с </w:t>
      </w:r>
      <w:r w:rsidRPr="005124D9">
        <w:rPr>
          <w:lang w:val="ru-RU"/>
        </w:rPr>
        <w:t>ритмической основой исполняемого танца.</w:t>
      </w:r>
    </w:p>
    <w:p w:rsidR="00605D15" w:rsidRDefault="00605D15" w:rsidP="005124D9">
      <w:pPr>
        <w:rPr>
          <w:lang w:val="ru-RU"/>
        </w:rPr>
      </w:pPr>
    </w:p>
    <w:p w:rsidR="005124D9" w:rsidRPr="005124D9" w:rsidRDefault="005124D9" w:rsidP="00605D15">
      <w:pPr>
        <w:ind w:firstLine="720"/>
        <w:rPr>
          <w:lang w:val="ru-RU"/>
        </w:rPr>
      </w:pPr>
      <w:r w:rsidRPr="005124D9">
        <w:rPr>
          <w:lang w:val="ru-RU"/>
        </w:rPr>
        <w:t xml:space="preserve">Традиционная система оценки осуществляется при контроле </w:t>
      </w:r>
      <w:r w:rsidR="00605D15">
        <w:rPr>
          <w:lang w:val="ru-RU"/>
        </w:rPr>
        <w:t xml:space="preserve">судьей </w:t>
      </w:r>
      <w:r w:rsidRPr="005124D9">
        <w:rPr>
          <w:lang w:val="ru-RU"/>
        </w:rPr>
        <w:t xml:space="preserve">исполнительского мастерства </w:t>
      </w:r>
      <w:r w:rsidR="00605D15">
        <w:rPr>
          <w:lang w:val="ru-RU"/>
        </w:rPr>
        <w:t>участников</w:t>
      </w:r>
      <w:r w:rsidRPr="005124D9">
        <w:rPr>
          <w:lang w:val="ru-RU"/>
        </w:rPr>
        <w:t xml:space="preserve"> </w:t>
      </w:r>
      <w:r w:rsidR="00605D15">
        <w:rPr>
          <w:lang w:val="ru-RU"/>
        </w:rPr>
        <w:t xml:space="preserve">по отношению друг к другу путем </w:t>
      </w:r>
      <w:r w:rsidRPr="005124D9">
        <w:rPr>
          <w:lang w:val="ru-RU"/>
        </w:rPr>
        <w:t>сравнения в последовательности всех заданных крит</w:t>
      </w:r>
      <w:r w:rsidR="00605D15">
        <w:rPr>
          <w:lang w:val="ru-RU"/>
        </w:rPr>
        <w:t xml:space="preserve">ериев, причем ошибки в основном </w:t>
      </w:r>
      <w:r w:rsidRPr="005124D9">
        <w:rPr>
          <w:lang w:val="ru-RU"/>
        </w:rPr>
        <w:t xml:space="preserve">ритме и темпе </w:t>
      </w:r>
      <w:r w:rsidRPr="00605D15">
        <w:rPr>
          <w:b/>
          <w:lang w:val="ru-RU"/>
        </w:rPr>
        <w:t>не могут быть компенсированы</w:t>
      </w:r>
      <w:r w:rsidRPr="005124D9">
        <w:rPr>
          <w:lang w:val="ru-RU"/>
        </w:rPr>
        <w:t xml:space="preserve"> отсутствием ошибок по другим критериям.</w:t>
      </w:r>
    </w:p>
    <w:p w:rsidR="005124D9" w:rsidRPr="005124D9" w:rsidRDefault="005124D9" w:rsidP="00605D15">
      <w:pPr>
        <w:ind w:firstLine="720"/>
        <w:rPr>
          <w:lang w:val="ru-RU"/>
        </w:rPr>
      </w:pPr>
      <w:r w:rsidRPr="005124D9">
        <w:rPr>
          <w:lang w:val="ru-RU"/>
        </w:rPr>
        <w:t xml:space="preserve">Оценка исполнения каждого танца начинается с момента, когда </w:t>
      </w:r>
      <w:r w:rsidR="00605D15">
        <w:rPr>
          <w:lang w:val="ru-RU"/>
        </w:rPr>
        <w:t xml:space="preserve">участник занял </w:t>
      </w:r>
      <w:r w:rsidRPr="005124D9">
        <w:rPr>
          <w:lang w:val="ru-RU"/>
        </w:rPr>
        <w:t xml:space="preserve">исходную танцевальную позицию, и оканчивается с </w:t>
      </w:r>
      <w:r w:rsidR="00605D15">
        <w:rPr>
          <w:lang w:val="ru-RU"/>
        </w:rPr>
        <w:t xml:space="preserve">последним аккордом музыкального </w:t>
      </w:r>
      <w:r w:rsidRPr="005124D9">
        <w:rPr>
          <w:lang w:val="ru-RU"/>
        </w:rPr>
        <w:t>сопровождения.</w:t>
      </w:r>
    </w:p>
    <w:p w:rsidR="005124D9" w:rsidRPr="005124D9" w:rsidRDefault="005124D9" w:rsidP="00605D15">
      <w:pPr>
        <w:ind w:firstLine="720"/>
        <w:rPr>
          <w:lang w:val="ru-RU"/>
        </w:rPr>
      </w:pPr>
      <w:r w:rsidRPr="005124D9">
        <w:rPr>
          <w:lang w:val="ru-RU"/>
        </w:rPr>
        <w:t xml:space="preserve">Если </w:t>
      </w:r>
      <w:r w:rsidR="00605D15">
        <w:rPr>
          <w:lang w:val="ru-RU"/>
        </w:rPr>
        <w:t>участник</w:t>
      </w:r>
      <w:r w:rsidRPr="005124D9">
        <w:rPr>
          <w:lang w:val="ru-RU"/>
        </w:rPr>
        <w:t xml:space="preserve"> не явил</w:t>
      </w:r>
      <w:r w:rsidR="00605D15">
        <w:rPr>
          <w:lang w:val="ru-RU"/>
        </w:rPr>
        <w:t>ся</w:t>
      </w:r>
      <w:r w:rsidRPr="005124D9">
        <w:rPr>
          <w:lang w:val="ru-RU"/>
        </w:rPr>
        <w:t xml:space="preserve"> для выступления в танце или преждевременно</w:t>
      </w:r>
      <w:r w:rsidR="00605D15">
        <w:rPr>
          <w:lang w:val="ru-RU"/>
        </w:rPr>
        <w:t xml:space="preserve"> прекратил его исполнение, то он</w:t>
      </w:r>
      <w:r w:rsidRPr="005124D9">
        <w:rPr>
          <w:lang w:val="ru-RU"/>
        </w:rPr>
        <w:t xml:space="preserve"> получает за него самую низкую оценку.</w:t>
      </w:r>
    </w:p>
    <w:p w:rsidR="005124D9" w:rsidRPr="005124D9" w:rsidRDefault="005124D9" w:rsidP="00605D15">
      <w:pPr>
        <w:ind w:firstLine="720"/>
        <w:rPr>
          <w:lang w:val="ru-RU"/>
        </w:rPr>
      </w:pPr>
      <w:r w:rsidRPr="005124D9">
        <w:rPr>
          <w:lang w:val="ru-RU"/>
        </w:rPr>
        <w:t xml:space="preserve">Судья оценивает исполнение </w:t>
      </w:r>
      <w:r w:rsidR="00605D15">
        <w:rPr>
          <w:lang w:val="ru-RU"/>
        </w:rPr>
        <w:t>участником</w:t>
      </w:r>
      <w:r w:rsidRPr="005124D9">
        <w:rPr>
          <w:lang w:val="ru-RU"/>
        </w:rPr>
        <w:t xml:space="preserve"> только конкретного танца.</w:t>
      </w:r>
    </w:p>
    <w:p w:rsidR="005124D9" w:rsidRDefault="005124D9" w:rsidP="00605D15">
      <w:pPr>
        <w:ind w:firstLine="720"/>
        <w:rPr>
          <w:lang w:val="ru-RU"/>
        </w:rPr>
      </w:pPr>
      <w:r w:rsidRPr="005124D9">
        <w:rPr>
          <w:lang w:val="ru-RU"/>
        </w:rPr>
        <w:t xml:space="preserve">На оценку </w:t>
      </w:r>
      <w:r w:rsidR="00605D15">
        <w:rPr>
          <w:lang w:val="ru-RU"/>
        </w:rPr>
        <w:t>судьи</w:t>
      </w:r>
      <w:r w:rsidRPr="005124D9">
        <w:rPr>
          <w:lang w:val="ru-RU"/>
        </w:rPr>
        <w:t xml:space="preserve"> не должны влиять: выступление </w:t>
      </w:r>
      <w:r w:rsidR="00605D15">
        <w:rPr>
          <w:lang w:val="ru-RU"/>
        </w:rPr>
        <w:t>участника</w:t>
      </w:r>
      <w:r w:rsidRPr="005124D9">
        <w:rPr>
          <w:lang w:val="ru-RU"/>
        </w:rPr>
        <w:t xml:space="preserve"> в </w:t>
      </w:r>
      <w:r w:rsidR="00605D15">
        <w:rPr>
          <w:lang w:val="ru-RU"/>
        </w:rPr>
        <w:t xml:space="preserve">предыдущих турах и танцах, его </w:t>
      </w:r>
      <w:r w:rsidRPr="005124D9">
        <w:rPr>
          <w:lang w:val="ru-RU"/>
        </w:rPr>
        <w:t>титулы и звания, положение в рейтинг-листе, принадлеж</w:t>
      </w:r>
      <w:r w:rsidR="00605D15">
        <w:rPr>
          <w:lang w:val="ru-RU"/>
        </w:rPr>
        <w:t xml:space="preserve">ность к региону или коллективу, </w:t>
      </w:r>
      <w:r w:rsidRPr="005124D9">
        <w:rPr>
          <w:lang w:val="ru-RU"/>
        </w:rPr>
        <w:t>точка зрения выступающих</w:t>
      </w:r>
      <w:r w:rsidR="00605D15">
        <w:rPr>
          <w:lang w:val="ru-RU"/>
        </w:rPr>
        <w:t xml:space="preserve"> участников</w:t>
      </w:r>
      <w:r w:rsidRPr="005124D9">
        <w:rPr>
          <w:lang w:val="ru-RU"/>
        </w:rPr>
        <w:t xml:space="preserve"> и </w:t>
      </w:r>
      <w:r w:rsidR="00605D15">
        <w:rPr>
          <w:lang w:val="ru-RU"/>
        </w:rPr>
        <w:t>тренеров</w:t>
      </w:r>
      <w:r w:rsidRPr="005124D9">
        <w:rPr>
          <w:lang w:val="ru-RU"/>
        </w:rPr>
        <w:t>, а также других лиц.</w:t>
      </w:r>
    </w:p>
    <w:p w:rsidR="00605D15" w:rsidRDefault="00605D15" w:rsidP="00A81535">
      <w:pPr>
        <w:pStyle w:val="a7"/>
        <w:numPr>
          <w:ilvl w:val="0"/>
          <w:numId w:val="41"/>
        </w:numPr>
        <w:rPr>
          <w:lang w:val="ru-RU"/>
        </w:rPr>
      </w:pPr>
      <w:r w:rsidRPr="00605D15">
        <w:rPr>
          <w:lang w:val="ru-RU"/>
        </w:rPr>
        <w:t>Замечание, предупреждения, прекращение участия в турнире</w:t>
      </w:r>
    </w:p>
    <w:p w:rsidR="006D2177" w:rsidRDefault="00605D15" w:rsidP="006D2177">
      <w:pPr>
        <w:ind w:firstLine="360"/>
        <w:rPr>
          <w:i/>
          <w:lang w:val="ru-RU"/>
        </w:rPr>
      </w:pPr>
      <w:r w:rsidRPr="00605D15">
        <w:rPr>
          <w:lang w:val="ru-RU"/>
        </w:rPr>
        <w:t>За нарушение требований программы сложности исполняемых фигур и</w:t>
      </w:r>
      <w:r>
        <w:rPr>
          <w:lang w:val="ru-RU"/>
        </w:rPr>
        <w:t xml:space="preserve"> </w:t>
      </w:r>
      <w:r w:rsidRPr="00605D15">
        <w:rPr>
          <w:lang w:val="ru-RU"/>
        </w:rPr>
        <w:t>элемен</w:t>
      </w:r>
      <w:r>
        <w:rPr>
          <w:lang w:val="ru-RU"/>
        </w:rPr>
        <w:t xml:space="preserve">тов или некорректное </w:t>
      </w:r>
      <w:proofErr w:type="spellStart"/>
      <w:r>
        <w:rPr>
          <w:lang w:val="ru-RU"/>
        </w:rPr>
        <w:t>танцевание</w:t>
      </w:r>
      <w:proofErr w:type="spellEnd"/>
      <w:r>
        <w:rPr>
          <w:lang w:val="ru-RU"/>
        </w:rPr>
        <w:t xml:space="preserve"> (</w:t>
      </w:r>
      <w:r w:rsidRPr="00605D15">
        <w:rPr>
          <w:i/>
          <w:lang w:val="ru-RU"/>
        </w:rPr>
        <w:t xml:space="preserve">некорректным </w:t>
      </w:r>
      <w:proofErr w:type="spellStart"/>
      <w:r w:rsidRPr="00605D15">
        <w:rPr>
          <w:i/>
          <w:lang w:val="ru-RU"/>
        </w:rPr>
        <w:t>танцеванием</w:t>
      </w:r>
      <w:proofErr w:type="spellEnd"/>
      <w:r w:rsidRPr="00605D15">
        <w:rPr>
          <w:i/>
          <w:lang w:val="ru-RU"/>
        </w:rPr>
        <w:t xml:space="preserve"> считается явное движение на столкновение, толчок</w:t>
      </w:r>
      <w:r>
        <w:rPr>
          <w:i/>
          <w:lang w:val="ru-RU"/>
        </w:rPr>
        <w:t xml:space="preserve"> </w:t>
      </w:r>
      <w:r w:rsidRPr="00605D15">
        <w:rPr>
          <w:i/>
          <w:lang w:val="ru-RU"/>
        </w:rPr>
        <w:t>руками при визуальной возможности контролировать ситуацию</w:t>
      </w:r>
      <w:r>
        <w:rPr>
          <w:lang w:val="ru-RU"/>
        </w:rPr>
        <w:t>)</w:t>
      </w:r>
      <w:r w:rsidRPr="00605D15">
        <w:rPr>
          <w:lang w:val="ru-RU"/>
        </w:rPr>
        <w:t xml:space="preserve"> решением главной судейской коллегии</w:t>
      </w:r>
      <w:r w:rsidR="006D2177">
        <w:rPr>
          <w:i/>
          <w:lang w:val="ru-RU"/>
        </w:rPr>
        <w:t xml:space="preserve"> </w:t>
      </w:r>
      <w:r w:rsidRPr="00605D15">
        <w:rPr>
          <w:lang w:val="ru-RU"/>
        </w:rPr>
        <w:t xml:space="preserve">участникам соревнований может быть объявлено </w:t>
      </w:r>
      <w:r w:rsidRPr="006D2177">
        <w:rPr>
          <w:b/>
          <w:lang w:val="ru-RU"/>
        </w:rPr>
        <w:t>замечание, предупреждение,</w:t>
      </w:r>
      <w:r w:rsidR="006D2177" w:rsidRPr="006D2177">
        <w:rPr>
          <w:b/>
          <w:i/>
          <w:lang w:val="ru-RU"/>
        </w:rPr>
        <w:t xml:space="preserve"> </w:t>
      </w:r>
      <w:r w:rsidRPr="006D2177">
        <w:rPr>
          <w:b/>
          <w:lang w:val="ru-RU"/>
        </w:rPr>
        <w:t>прекращение участия</w:t>
      </w:r>
      <w:r w:rsidRPr="00605D15">
        <w:rPr>
          <w:lang w:val="ru-RU"/>
        </w:rPr>
        <w:t xml:space="preserve"> в турнире.</w:t>
      </w:r>
    </w:p>
    <w:p w:rsidR="00605D15" w:rsidRPr="006D2177" w:rsidRDefault="00605D15" w:rsidP="006D2177">
      <w:pPr>
        <w:ind w:firstLine="360"/>
        <w:rPr>
          <w:i/>
          <w:lang w:val="ru-RU"/>
        </w:rPr>
      </w:pPr>
      <w:r w:rsidRPr="00605D15">
        <w:rPr>
          <w:lang w:val="ru-RU"/>
        </w:rPr>
        <w:t>Решение главной судейской коллегии по нарушению требований объявляется</w:t>
      </w:r>
      <w:r w:rsidR="006D2177">
        <w:rPr>
          <w:i/>
          <w:lang w:val="ru-RU"/>
        </w:rPr>
        <w:t xml:space="preserve"> </w:t>
      </w:r>
      <w:r w:rsidR="006D2177">
        <w:rPr>
          <w:lang w:val="ru-RU"/>
        </w:rPr>
        <w:t>Г</w:t>
      </w:r>
      <w:r w:rsidRPr="00605D15">
        <w:rPr>
          <w:lang w:val="ru-RU"/>
        </w:rPr>
        <w:t>лавным судьей соревнований сразу по окончанию танца в данном заходе, с обязательной</w:t>
      </w:r>
      <w:r w:rsidR="006D2177">
        <w:rPr>
          <w:i/>
          <w:lang w:val="ru-RU"/>
        </w:rPr>
        <w:t xml:space="preserve"> </w:t>
      </w:r>
      <w:r w:rsidRPr="00605D15">
        <w:rPr>
          <w:lang w:val="ru-RU"/>
        </w:rPr>
        <w:t xml:space="preserve">в соответствии с терминологией </w:t>
      </w:r>
      <w:r w:rsidR="006D2177">
        <w:rPr>
          <w:lang w:val="ru-RU"/>
        </w:rPr>
        <w:t xml:space="preserve">бального латиноамериканского </w:t>
      </w:r>
      <w:r w:rsidRPr="00605D15">
        <w:rPr>
          <w:lang w:val="ru-RU"/>
        </w:rPr>
        <w:t>танца формулировкой</w:t>
      </w:r>
      <w:r w:rsidR="006D2177">
        <w:rPr>
          <w:i/>
          <w:lang w:val="ru-RU"/>
        </w:rPr>
        <w:t xml:space="preserve"> </w:t>
      </w:r>
      <w:r w:rsidRPr="00605D15">
        <w:rPr>
          <w:lang w:val="ru-RU"/>
        </w:rPr>
        <w:t>допущенного нарушения. Главный секретарь заносит данную формулировку в приложение</w:t>
      </w:r>
      <w:r w:rsidR="006D2177">
        <w:rPr>
          <w:i/>
          <w:lang w:val="ru-RU"/>
        </w:rPr>
        <w:t xml:space="preserve"> </w:t>
      </w:r>
      <w:r w:rsidRPr="00605D15">
        <w:rPr>
          <w:lang w:val="ru-RU"/>
        </w:rPr>
        <w:t>к итоговому протоколу соревнований.</w:t>
      </w:r>
    </w:p>
    <w:p w:rsidR="006D2177" w:rsidRDefault="00605D15" w:rsidP="006D2177">
      <w:pPr>
        <w:ind w:firstLine="360"/>
        <w:rPr>
          <w:lang w:val="ru-RU"/>
        </w:rPr>
      </w:pPr>
      <w:r w:rsidRPr="00605D15">
        <w:rPr>
          <w:lang w:val="ru-RU"/>
        </w:rPr>
        <w:t>Главная судейская коллегия не имеет права давать практические разъяснения</w:t>
      </w:r>
      <w:r w:rsidR="006D2177">
        <w:rPr>
          <w:lang w:val="ru-RU"/>
        </w:rPr>
        <w:t xml:space="preserve"> </w:t>
      </w:r>
      <w:r w:rsidRPr="00605D15">
        <w:rPr>
          <w:lang w:val="ru-RU"/>
        </w:rPr>
        <w:t>представителям, тренерам, участникам по допущен</w:t>
      </w:r>
      <w:r w:rsidR="006D2177">
        <w:rPr>
          <w:lang w:val="ru-RU"/>
        </w:rPr>
        <w:t xml:space="preserve">ным нарушениям в процессе своей </w:t>
      </w:r>
      <w:r w:rsidRPr="00605D15">
        <w:rPr>
          <w:lang w:val="ru-RU"/>
        </w:rPr>
        <w:t>раб</w:t>
      </w:r>
      <w:r w:rsidR="006D2177">
        <w:rPr>
          <w:lang w:val="ru-RU"/>
        </w:rPr>
        <w:t>оты в данном туре соревнований.</w:t>
      </w:r>
    </w:p>
    <w:p w:rsidR="006D2177" w:rsidRDefault="006D2177" w:rsidP="006D2177">
      <w:pPr>
        <w:ind w:firstLine="360"/>
        <w:rPr>
          <w:lang w:val="ru-RU"/>
        </w:rPr>
      </w:pPr>
    </w:p>
    <w:p w:rsidR="00605D15" w:rsidRDefault="00605D15" w:rsidP="006D2177">
      <w:pPr>
        <w:ind w:firstLine="360"/>
        <w:rPr>
          <w:lang w:val="ru-RU"/>
        </w:rPr>
      </w:pPr>
      <w:r w:rsidRPr="006D2177">
        <w:rPr>
          <w:b/>
          <w:lang w:val="ru-RU"/>
        </w:rPr>
        <w:t>Замечание</w:t>
      </w:r>
      <w:r w:rsidRPr="00605D15">
        <w:rPr>
          <w:lang w:val="ru-RU"/>
        </w:rPr>
        <w:t xml:space="preserve"> объявляется за первое и </w:t>
      </w:r>
      <w:r w:rsidR="006D2177">
        <w:rPr>
          <w:lang w:val="ru-RU"/>
        </w:rPr>
        <w:t xml:space="preserve">второе нарушение требований по </w:t>
      </w:r>
      <w:r w:rsidRPr="00605D15">
        <w:rPr>
          <w:lang w:val="ru-RU"/>
        </w:rPr>
        <w:t>программе сложности исполняемых фигур и вариаций</w:t>
      </w:r>
      <w:r w:rsidR="006D2177">
        <w:rPr>
          <w:lang w:val="ru-RU"/>
        </w:rPr>
        <w:t xml:space="preserve"> или некорректное </w:t>
      </w:r>
      <w:proofErr w:type="spellStart"/>
      <w:r w:rsidR="006D2177">
        <w:rPr>
          <w:lang w:val="ru-RU"/>
        </w:rPr>
        <w:t>танцевание</w:t>
      </w:r>
      <w:proofErr w:type="spellEnd"/>
      <w:r w:rsidR="006D2177">
        <w:rPr>
          <w:lang w:val="ru-RU"/>
        </w:rPr>
        <w:t xml:space="preserve"> по </w:t>
      </w:r>
      <w:r w:rsidRPr="00605D15">
        <w:rPr>
          <w:lang w:val="ru-RU"/>
        </w:rPr>
        <w:t>от</w:t>
      </w:r>
      <w:r w:rsidR="006D2177">
        <w:rPr>
          <w:lang w:val="ru-RU"/>
        </w:rPr>
        <w:t>ношению к другим участникам</w:t>
      </w:r>
      <w:r w:rsidRPr="00605D15">
        <w:rPr>
          <w:lang w:val="ru-RU"/>
        </w:rPr>
        <w:t>.</w:t>
      </w:r>
    </w:p>
    <w:p w:rsidR="006D2177" w:rsidRPr="00605D15" w:rsidRDefault="006D2177" w:rsidP="006D2177">
      <w:pPr>
        <w:ind w:firstLine="360"/>
        <w:rPr>
          <w:lang w:val="ru-RU"/>
        </w:rPr>
      </w:pPr>
    </w:p>
    <w:p w:rsidR="006D2177" w:rsidRDefault="00605D15" w:rsidP="006D2177">
      <w:pPr>
        <w:ind w:firstLine="360"/>
        <w:rPr>
          <w:lang w:val="ru-RU"/>
        </w:rPr>
      </w:pPr>
      <w:r w:rsidRPr="006D2177">
        <w:rPr>
          <w:b/>
          <w:lang w:val="ru-RU"/>
        </w:rPr>
        <w:t>Предупреждение</w:t>
      </w:r>
      <w:r w:rsidRPr="00605D15">
        <w:rPr>
          <w:lang w:val="ru-RU"/>
        </w:rPr>
        <w:t xml:space="preserve"> объявляется за:</w:t>
      </w:r>
    </w:p>
    <w:p w:rsidR="006D2177" w:rsidRPr="006D2177" w:rsidRDefault="00605D15" w:rsidP="00A81535">
      <w:pPr>
        <w:pStyle w:val="a6"/>
        <w:numPr>
          <w:ilvl w:val="0"/>
          <w:numId w:val="44"/>
        </w:numPr>
        <w:rPr>
          <w:lang w:val="ru-RU"/>
        </w:rPr>
      </w:pPr>
      <w:r w:rsidRPr="006D2177">
        <w:rPr>
          <w:lang w:val="ru-RU"/>
        </w:rPr>
        <w:t>третье нарушение требований по программе сложности испол</w:t>
      </w:r>
      <w:r w:rsidR="006D2177" w:rsidRPr="006D2177">
        <w:rPr>
          <w:lang w:val="ru-RU"/>
        </w:rPr>
        <w:t xml:space="preserve">няемых фигур и </w:t>
      </w:r>
      <w:r w:rsidRPr="006D2177">
        <w:rPr>
          <w:lang w:val="ru-RU"/>
        </w:rPr>
        <w:t xml:space="preserve">вариаций или повторное некорректное </w:t>
      </w:r>
      <w:proofErr w:type="spellStart"/>
      <w:r w:rsidRPr="006D2177">
        <w:rPr>
          <w:lang w:val="ru-RU"/>
        </w:rPr>
        <w:t>т</w:t>
      </w:r>
      <w:r w:rsidR="006D2177" w:rsidRPr="006D2177">
        <w:rPr>
          <w:lang w:val="ru-RU"/>
        </w:rPr>
        <w:t>анцевание</w:t>
      </w:r>
      <w:proofErr w:type="spellEnd"/>
      <w:r w:rsidR="006D2177" w:rsidRPr="006D2177">
        <w:rPr>
          <w:lang w:val="ru-RU"/>
        </w:rPr>
        <w:t xml:space="preserve"> по отношению к другим участникам</w:t>
      </w:r>
    </w:p>
    <w:p w:rsidR="00605D15" w:rsidRDefault="00605D15" w:rsidP="00A81535">
      <w:pPr>
        <w:pStyle w:val="a6"/>
        <w:numPr>
          <w:ilvl w:val="0"/>
          <w:numId w:val="44"/>
        </w:numPr>
        <w:rPr>
          <w:lang w:val="ru-RU"/>
        </w:rPr>
      </w:pPr>
      <w:r w:rsidRPr="006D2177">
        <w:rPr>
          <w:lang w:val="ru-RU"/>
        </w:rPr>
        <w:t>явный толчок руками соперников.</w:t>
      </w:r>
    </w:p>
    <w:p w:rsidR="006D2177" w:rsidRPr="006D2177" w:rsidRDefault="006D2177" w:rsidP="006D2177">
      <w:pPr>
        <w:rPr>
          <w:lang w:val="ru-RU"/>
        </w:rPr>
      </w:pPr>
    </w:p>
    <w:p w:rsidR="00605D15" w:rsidRDefault="00605D15" w:rsidP="006D2177">
      <w:pPr>
        <w:ind w:firstLine="360"/>
        <w:rPr>
          <w:lang w:val="ru-RU"/>
        </w:rPr>
      </w:pPr>
      <w:r w:rsidRPr="00605D15">
        <w:rPr>
          <w:lang w:val="ru-RU"/>
        </w:rPr>
        <w:t xml:space="preserve">При объявлении предупреждения с </w:t>
      </w:r>
      <w:r w:rsidR="006D2177">
        <w:rPr>
          <w:lang w:val="ru-RU"/>
        </w:rPr>
        <w:t>участника</w:t>
      </w:r>
      <w:r w:rsidRPr="00605D15">
        <w:rPr>
          <w:lang w:val="ru-RU"/>
        </w:rPr>
        <w:t xml:space="preserve"> снимаются все голоса судей за танец, в</w:t>
      </w:r>
      <w:r w:rsidR="006D2177">
        <w:rPr>
          <w:lang w:val="ru-RU"/>
        </w:rPr>
        <w:t xml:space="preserve"> </w:t>
      </w:r>
      <w:r w:rsidRPr="00605D15">
        <w:rPr>
          <w:lang w:val="ru-RU"/>
        </w:rPr>
        <w:t xml:space="preserve">котором допущено нарушение в данном туре соревнований. В финале </w:t>
      </w:r>
      <w:r w:rsidR="006D2177">
        <w:rPr>
          <w:lang w:val="ru-RU"/>
        </w:rPr>
        <w:t xml:space="preserve">участнику </w:t>
      </w:r>
      <w:r w:rsidRPr="00605D15">
        <w:rPr>
          <w:lang w:val="ru-RU"/>
        </w:rPr>
        <w:t>проставляется последнее место за танец.</w:t>
      </w:r>
    </w:p>
    <w:p w:rsidR="006D2177" w:rsidRPr="00605D15" w:rsidRDefault="006D2177" w:rsidP="006D2177">
      <w:pPr>
        <w:ind w:firstLine="360"/>
        <w:rPr>
          <w:lang w:val="ru-RU"/>
        </w:rPr>
      </w:pPr>
    </w:p>
    <w:p w:rsidR="00605D15" w:rsidRDefault="00605D15" w:rsidP="006D2177">
      <w:pPr>
        <w:ind w:firstLine="360"/>
        <w:rPr>
          <w:lang w:val="ru-RU"/>
        </w:rPr>
      </w:pPr>
      <w:r w:rsidRPr="00605D15">
        <w:rPr>
          <w:lang w:val="ru-RU"/>
        </w:rPr>
        <w:t xml:space="preserve">Участники </w:t>
      </w:r>
      <w:r w:rsidRPr="006D2177">
        <w:rPr>
          <w:b/>
          <w:lang w:val="ru-RU"/>
        </w:rPr>
        <w:t>мо</w:t>
      </w:r>
      <w:r w:rsidR="006D2177" w:rsidRPr="006D2177">
        <w:rPr>
          <w:b/>
          <w:lang w:val="ru-RU"/>
        </w:rPr>
        <w:t>гут</w:t>
      </w:r>
      <w:r w:rsidRPr="006D2177">
        <w:rPr>
          <w:b/>
          <w:lang w:val="ru-RU"/>
        </w:rPr>
        <w:t xml:space="preserve"> быть сняты</w:t>
      </w:r>
      <w:r w:rsidRPr="00605D15">
        <w:rPr>
          <w:lang w:val="ru-RU"/>
        </w:rPr>
        <w:t xml:space="preserve"> с данных соревнований за повторное</w:t>
      </w:r>
      <w:r w:rsidR="006D2177">
        <w:rPr>
          <w:lang w:val="ru-RU"/>
        </w:rPr>
        <w:t xml:space="preserve"> </w:t>
      </w:r>
      <w:r w:rsidRPr="00605D15">
        <w:rPr>
          <w:lang w:val="ru-RU"/>
        </w:rPr>
        <w:t>нарушение после объявленного предупр</w:t>
      </w:r>
      <w:r w:rsidR="006D2177">
        <w:rPr>
          <w:lang w:val="ru-RU"/>
        </w:rPr>
        <w:t xml:space="preserve">еждения. В этом случае участник лишается места </w:t>
      </w:r>
      <w:r w:rsidRPr="00605D15">
        <w:rPr>
          <w:lang w:val="ru-RU"/>
        </w:rPr>
        <w:t>и квалификационных о</w:t>
      </w:r>
      <w:r w:rsidR="006D2177">
        <w:rPr>
          <w:lang w:val="ru-RU"/>
        </w:rPr>
        <w:t>чков на данных соревнованиях.</w:t>
      </w:r>
    </w:p>
    <w:p w:rsidR="006D2177" w:rsidRDefault="006D2177" w:rsidP="006D2177">
      <w:pPr>
        <w:ind w:firstLine="360"/>
        <w:rPr>
          <w:lang w:val="ru-RU"/>
        </w:rPr>
      </w:pPr>
    </w:p>
    <w:p w:rsidR="006D2177" w:rsidRDefault="006D2177" w:rsidP="00A81535">
      <w:pPr>
        <w:pStyle w:val="a7"/>
        <w:numPr>
          <w:ilvl w:val="0"/>
          <w:numId w:val="41"/>
        </w:numPr>
        <w:rPr>
          <w:lang w:val="ru-RU"/>
        </w:rPr>
      </w:pPr>
      <w:r>
        <w:rPr>
          <w:lang w:val="ru-RU"/>
        </w:rPr>
        <w:t xml:space="preserve">Соревнования по </w:t>
      </w:r>
      <w:proofErr w:type="spellStart"/>
      <w:r>
        <w:rPr>
          <w:lang w:val="ru-RU"/>
        </w:rPr>
        <w:t>синхролатине</w:t>
      </w:r>
      <w:proofErr w:type="spellEnd"/>
    </w:p>
    <w:p w:rsidR="00C97400" w:rsidRDefault="006D2177" w:rsidP="00C97400">
      <w:pPr>
        <w:ind w:firstLine="360"/>
        <w:rPr>
          <w:lang w:val="ru-RU"/>
        </w:rPr>
      </w:pPr>
      <w:r>
        <w:rPr>
          <w:lang w:val="ru-RU"/>
        </w:rPr>
        <w:t xml:space="preserve">Соревнования по </w:t>
      </w:r>
      <w:proofErr w:type="spellStart"/>
      <w:r>
        <w:rPr>
          <w:lang w:val="ru-RU"/>
        </w:rPr>
        <w:t>синхролатине</w:t>
      </w:r>
      <w:proofErr w:type="spellEnd"/>
      <w:r>
        <w:rPr>
          <w:lang w:val="ru-RU"/>
        </w:rPr>
        <w:t xml:space="preserve"> прово</w:t>
      </w:r>
      <w:r w:rsidR="00C97400">
        <w:rPr>
          <w:lang w:val="ru-RU"/>
        </w:rPr>
        <w:t xml:space="preserve">дятся по каждому танцу отдельно для двоек. </w:t>
      </w:r>
    </w:p>
    <w:p w:rsidR="006D2177" w:rsidRDefault="00C97400" w:rsidP="00C97400">
      <w:pPr>
        <w:ind w:firstLine="360"/>
        <w:rPr>
          <w:lang w:val="ru-RU"/>
        </w:rPr>
      </w:pPr>
      <w:r>
        <w:rPr>
          <w:lang w:val="ru-RU"/>
        </w:rPr>
        <w:t xml:space="preserve">Для троек/групп возможен </w:t>
      </w:r>
      <w:proofErr w:type="spellStart"/>
      <w:r>
        <w:rPr>
          <w:lang w:val="ru-RU"/>
        </w:rPr>
        <w:t>микс</w:t>
      </w:r>
      <w:proofErr w:type="spellEnd"/>
      <w:r>
        <w:rPr>
          <w:lang w:val="ru-RU"/>
        </w:rPr>
        <w:t xml:space="preserve"> латиноамериканских танцев. </w:t>
      </w:r>
      <w:r w:rsidR="006D2177">
        <w:rPr>
          <w:lang w:val="ru-RU"/>
        </w:rPr>
        <w:t xml:space="preserve"> </w:t>
      </w:r>
    </w:p>
    <w:p w:rsidR="006D2177" w:rsidRDefault="006D2177" w:rsidP="006D2177">
      <w:pPr>
        <w:ind w:firstLine="360"/>
        <w:rPr>
          <w:lang w:val="ru-RU"/>
        </w:rPr>
      </w:pPr>
      <w:r>
        <w:rPr>
          <w:lang w:val="ru-RU"/>
        </w:rPr>
        <w:t xml:space="preserve">Приоритетным критерием оценки судьями является синхронность. </w:t>
      </w:r>
    </w:p>
    <w:p w:rsidR="00C97400" w:rsidRDefault="00C97400" w:rsidP="00C97400">
      <w:pPr>
        <w:ind w:firstLine="360"/>
        <w:rPr>
          <w:lang w:val="ru-RU"/>
        </w:rPr>
      </w:pPr>
      <w:r>
        <w:rPr>
          <w:lang w:val="ru-RU"/>
        </w:rPr>
        <w:t xml:space="preserve">Участники </w:t>
      </w:r>
      <w:r w:rsidRPr="00C97400">
        <w:rPr>
          <w:lang w:val="ru-RU"/>
        </w:rPr>
        <w:t>должны исполнять фигуры</w:t>
      </w:r>
      <w:r>
        <w:rPr>
          <w:lang w:val="ru-RU"/>
        </w:rPr>
        <w:t xml:space="preserve"> танца синхронно друг с другом, </w:t>
      </w:r>
      <w:r w:rsidRPr="00C97400">
        <w:rPr>
          <w:lang w:val="ru-RU"/>
        </w:rPr>
        <w:t xml:space="preserve">одновременно и в одном направлении, при этом не должны брать друг друга за руки исполнять элементы вместе («в дуэте»). </w:t>
      </w:r>
    </w:p>
    <w:p w:rsidR="00C97400" w:rsidRDefault="00C97400" w:rsidP="00C97400">
      <w:pPr>
        <w:ind w:firstLine="360"/>
        <w:rPr>
          <w:lang w:val="ru-RU"/>
        </w:rPr>
      </w:pPr>
      <w:r>
        <w:rPr>
          <w:lang w:val="ru-RU"/>
        </w:rPr>
        <w:t>Кл</w:t>
      </w:r>
      <w:r w:rsidRPr="00C97400">
        <w:rPr>
          <w:lang w:val="ru-RU"/>
        </w:rPr>
        <w:t xml:space="preserve">ассовые ограничения по возможным исполняемым </w:t>
      </w:r>
      <w:r>
        <w:rPr>
          <w:lang w:val="ru-RU"/>
        </w:rPr>
        <w:t xml:space="preserve">фигурам для каждого танца сняты. </w:t>
      </w:r>
    </w:p>
    <w:p w:rsidR="00C97400" w:rsidRDefault="00C97400" w:rsidP="00C97400">
      <w:pPr>
        <w:ind w:firstLine="360"/>
        <w:rPr>
          <w:lang w:val="ru-RU"/>
        </w:rPr>
      </w:pPr>
      <w:r>
        <w:rPr>
          <w:lang w:val="ru-RU"/>
        </w:rPr>
        <w:t>И</w:t>
      </w:r>
      <w:r w:rsidRPr="00C97400">
        <w:rPr>
          <w:lang w:val="ru-RU"/>
        </w:rPr>
        <w:t xml:space="preserve">сполнители в </w:t>
      </w:r>
      <w:r w:rsidR="00D54B37" w:rsidRPr="00C97400">
        <w:rPr>
          <w:lang w:val="ru-RU"/>
        </w:rPr>
        <w:t>двойке выполняют</w:t>
      </w:r>
      <w:r w:rsidRPr="00C97400">
        <w:rPr>
          <w:lang w:val="ru-RU"/>
        </w:rPr>
        <w:t xml:space="preserve"> в один и тот же момент одинаковые движения в одинаковом направлении, выдерживая принятое построение </w:t>
      </w:r>
      <w:r>
        <w:rPr>
          <w:lang w:val="ru-RU"/>
        </w:rPr>
        <w:t>от начала до конца выступления.</w:t>
      </w:r>
    </w:p>
    <w:p w:rsidR="00D54B37" w:rsidRDefault="00D54B37" w:rsidP="00C97400">
      <w:pPr>
        <w:ind w:firstLine="360"/>
        <w:rPr>
          <w:lang w:val="ru-RU"/>
        </w:rPr>
      </w:pPr>
      <w:r>
        <w:rPr>
          <w:lang w:val="ru-RU"/>
        </w:rPr>
        <w:t xml:space="preserve">Исполнители в тройках/группах могут выполнять перестроения, занимающие не более 4 счетов музыки, не чаще 1 раза в 4 восьмерки. </w:t>
      </w:r>
    </w:p>
    <w:p w:rsidR="00C97400" w:rsidRDefault="00C97400" w:rsidP="00C97400">
      <w:pPr>
        <w:ind w:firstLine="360"/>
        <w:rPr>
          <w:lang w:val="ru-RU"/>
        </w:rPr>
      </w:pPr>
      <w:r w:rsidRPr="00C97400">
        <w:rPr>
          <w:lang w:val="ru-RU"/>
        </w:rPr>
        <w:t>Запрещено освобождаться от элементов костюмов или аксессуаров во время выхода, выступле</w:t>
      </w:r>
      <w:r>
        <w:rPr>
          <w:lang w:val="ru-RU"/>
        </w:rPr>
        <w:t xml:space="preserve">ния и окончания выступления. </w:t>
      </w:r>
    </w:p>
    <w:p w:rsidR="00C97400" w:rsidRDefault="00C97400" w:rsidP="00C97400">
      <w:pPr>
        <w:ind w:firstLine="360"/>
        <w:rPr>
          <w:lang w:val="ru-RU"/>
        </w:rPr>
      </w:pPr>
      <w:r w:rsidRPr="00C97400">
        <w:rPr>
          <w:lang w:val="ru-RU"/>
        </w:rPr>
        <w:t>Запрещены дополнительные реквизиты, лифты, контакты и акробатические движения.</w:t>
      </w:r>
    </w:p>
    <w:p w:rsidR="00C97400" w:rsidRDefault="00C97400" w:rsidP="00C97400">
      <w:pPr>
        <w:ind w:firstLine="360"/>
        <w:rPr>
          <w:lang w:val="ru-RU"/>
        </w:rPr>
      </w:pPr>
      <w:r>
        <w:rPr>
          <w:lang w:val="ru-RU"/>
        </w:rPr>
        <w:t>Возраст тройки/группы определяется по среднему возрасту участников.</w:t>
      </w:r>
    </w:p>
    <w:p w:rsidR="00C97400" w:rsidRDefault="00C97400" w:rsidP="00C97400">
      <w:pPr>
        <w:ind w:firstLine="360"/>
        <w:rPr>
          <w:sz w:val="27"/>
          <w:szCs w:val="27"/>
          <w:lang w:val="ru-RU"/>
        </w:rPr>
      </w:pPr>
      <w:r w:rsidRPr="00C97400">
        <w:rPr>
          <w:sz w:val="27"/>
          <w:szCs w:val="27"/>
          <w:lang w:val="ru-RU"/>
        </w:rPr>
        <w:t xml:space="preserve">Костюмы для </w:t>
      </w:r>
      <w:proofErr w:type="spellStart"/>
      <w:r w:rsidRPr="00C97400">
        <w:rPr>
          <w:sz w:val="27"/>
          <w:szCs w:val="27"/>
          <w:lang w:val="ru-RU"/>
        </w:rPr>
        <w:t>синхролатины</w:t>
      </w:r>
      <w:proofErr w:type="spellEnd"/>
      <w:r w:rsidRPr="00C97400">
        <w:rPr>
          <w:sz w:val="27"/>
          <w:szCs w:val="27"/>
          <w:lang w:val="ru-RU"/>
        </w:rPr>
        <w:t xml:space="preserve"> должны быть выполнены в едином стиле и четко отражать принадлежность танцоров к одной двойке</w:t>
      </w:r>
      <w:r>
        <w:rPr>
          <w:sz w:val="27"/>
          <w:szCs w:val="27"/>
          <w:lang w:val="ru-RU"/>
        </w:rPr>
        <w:t xml:space="preserve"> /тройке/группе</w:t>
      </w:r>
      <w:r w:rsidRPr="00C97400">
        <w:rPr>
          <w:sz w:val="27"/>
          <w:szCs w:val="27"/>
          <w:lang w:val="ru-RU"/>
        </w:rPr>
        <w:t>. В остальном костюмы должны быть выполнены в соответствии с</w:t>
      </w:r>
      <w:r>
        <w:rPr>
          <w:sz w:val="27"/>
          <w:szCs w:val="27"/>
          <w:lang w:val="ru-RU"/>
        </w:rPr>
        <w:t xml:space="preserve"> настоящими Правилами.</w:t>
      </w:r>
    </w:p>
    <w:p w:rsidR="00C97400" w:rsidRDefault="00C97400" w:rsidP="00C97400">
      <w:pPr>
        <w:ind w:firstLine="36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Начисление очков производится для участников двоек по соответствующей формуле, указанной в настоящих Правилах.  </w:t>
      </w:r>
    </w:p>
    <w:p w:rsidR="00D54B37" w:rsidRDefault="00D54B37" w:rsidP="00C97400">
      <w:pPr>
        <w:ind w:firstLine="360"/>
        <w:rPr>
          <w:sz w:val="27"/>
          <w:szCs w:val="27"/>
          <w:lang w:val="ru-RU"/>
        </w:rPr>
      </w:pPr>
    </w:p>
    <w:p w:rsidR="00D54B37" w:rsidRDefault="00D54B37" w:rsidP="00A81535">
      <w:pPr>
        <w:pStyle w:val="a7"/>
        <w:numPr>
          <w:ilvl w:val="0"/>
          <w:numId w:val="41"/>
        </w:numPr>
        <w:rPr>
          <w:lang w:val="ru-RU"/>
        </w:rPr>
      </w:pPr>
      <w:r>
        <w:rPr>
          <w:lang w:val="ru-RU"/>
        </w:rPr>
        <w:t>Протесты</w:t>
      </w:r>
    </w:p>
    <w:p w:rsidR="00D54B37" w:rsidRPr="00D54B37" w:rsidRDefault="00D54B37" w:rsidP="00D54B37">
      <w:pPr>
        <w:ind w:firstLine="360"/>
        <w:rPr>
          <w:lang w:val="ru-RU"/>
        </w:rPr>
      </w:pPr>
      <w:r w:rsidRPr="00D54B37">
        <w:rPr>
          <w:lang w:val="ru-RU"/>
        </w:rPr>
        <w:t>Протесты по проведению соревнования принимаются во время турнира</w:t>
      </w:r>
      <w:r>
        <w:rPr>
          <w:lang w:val="ru-RU"/>
        </w:rPr>
        <w:t xml:space="preserve"> Г</w:t>
      </w:r>
      <w:r w:rsidRPr="00D54B37">
        <w:rPr>
          <w:lang w:val="ru-RU"/>
        </w:rPr>
        <w:t>лавным судьей.</w:t>
      </w:r>
    </w:p>
    <w:p w:rsidR="00D54B37" w:rsidRPr="00D54B37" w:rsidRDefault="00D54B37" w:rsidP="00D54B37">
      <w:pPr>
        <w:ind w:firstLine="360"/>
        <w:rPr>
          <w:lang w:val="ru-RU"/>
        </w:rPr>
      </w:pPr>
      <w:r w:rsidRPr="00D54B37">
        <w:rPr>
          <w:lang w:val="ru-RU"/>
        </w:rPr>
        <w:t>Протест может быть подан в письменном виде и только представителем</w:t>
      </w:r>
      <w:r>
        <w:rPr>
          <w:lang w:val="ru-RU"/>
        </w:rPr>
        <w:t xml:space="preserve"> </w:t>
      </w:r>
      <w:r w:rsidRPr="00D54B37">
        <w:rPr>
          <w:lang w:val="ru-RU"/>
        </w:rPr>
        <w:t>коллектива</w:t>
      </w:r>
      <w:r>
        <w:rPr>
          <w:lang w:val="ru-RU"/>
        </w:rPr>
        <w:t>/руководителем</w:t>
      </w:r>
      <w:r w:rsidRPr="00D54B37">
        <w:rPr>
          <w:lang w:val="ru-RU"/>
        </w:rPr>
        <w:t>.</w:t>
      </w:r>
    </w:p>
    <w:p w:rsidR="00D54B37" w:rsidRPr="00D54B37" w:rsidRDefault="00D54B37" w:rsidP="00D54B37">
      <w:pPr>
        <w:ind w:firstLine="360"/>
        <w:rPr>
          <w:lang w:val="ru-RU"/>
        </w:rPr>
      </w:pPr>
      <w:r w:rsidRPr="00D54B37">
        <w:rPr>
          <w:lang w:val="ru-RU"/>
        </w:rPr>
        <w:t xml:space="preserve">Протест должен быть обоснован </w:t>
      </w:r>
      <w:r>
        <w:rPr>
          <w:lang w:val="ru-RU"/>
        </w:rPr>
        <w:t xml:space="preserve">настоящими </w:t>
      </w:r>
      <w:r w:rsidRPr="00D54B37">
        <w:rPr>
          <w:lang w:val="ru-RU"/>
        </w:rPr>
        <w:t>Правилами.</w:t>
      </w:r>
    </w:p>
    <w:p w:rsidR="00D54B37" w:rsidRDefault="00D54B37" w:rsidP="00D54B37">
      <w:pPr>
        <w:ind w:firstLine="360"/>
        <w:rPr>
          <w:lang w:val="ru-RU"/>
        </w:rPr>
      </w:pPr>
      <w:r w:rsidRPr="00D54B37">
        <w:rPr>
          <w:lang w:val="ru-RU"/>
        </w:rPr>
        <w:t>Протест должен быть рассмотрен главной судейской коллегией</w:t>
      </w:r>
      <w:r>
        <w:rPr>
          <w:lang w:val="ru-RU"/>
        </w:rPr>
        <w:t xml:space="preserve"> </w:t>
      </w:r>
      <w:r w:rsidRPr="00D54B37">
        <w:rPr>
          <w:lang w:val="ru-RU"/>
        </w:rPr>
        <w:t>соревнований незамедлительно по окончании тура, к которому относится протест (в</w:t>
      </w:r>
      <w:r>
        <w:rPr>
          <w:lang w:val="ru-RU"/>
        </w:rPr>
        <w:t xml:space="preserve"> </w:t>
      </w:r>
      <w:r w:rsidRPr="00D54B37">
        <w:rPr>
          <w:lang w:val="ru-RU"/>
        </w:rPr>
        <w:t>перерыве); при необходимости созывается совещание</w:t>
      </w:r>
      <w:r>
        <w:rPr>
          <w:lang w:val="ru-RU"/>
        </w:rPr>
        <w:t xml:space="preserve"> всей судейской коллегии данных </w:t>
      </w:r>
      <w:r w:rsidRPr="00D54B37">
        <w:rPr>
          <w:lang w:val="ru-RU"/>
        </w:rPr>
        <w:t>соревнований. По рассмотренн</w:t>
      </w:r>
      <w:r>
        <w:rPr>
          <w:lang w:val="ru-RU"/>
        </w:rPr>
        <w:t>ому протесту выносится решение.</w:t>
      </w:r>
    </w:p>
    <w:p w:rsidR="00D54B37" w:rsidRDefault="00D54B37" w:rsidP="00D54B37">
      <w:pPr>
        <w:ind w:firstLine="360"/>
        <w:rPr>
          <w:lang w:val="ru-RU"/>
        </w:rPr>
      </w:pPr>
      <w:r w:rsidRPr="00D54B37">
        <w:rPr>
          <w:lang w:val="ru-RU"/>
        </w:rPr>
        <w:t>Если содержание протеста вступает в разногласие с Правилами,</w:t>
      </w:r>
      <w:r>
        <w:rPr>
          <w:lang w:val="ru-RU"/>
        </w:rPr>
        <w:t xml:space="preserve"> то </w:t>
      </w:r>
      <w:r w:rsidRPr="00D54B37">
        <w:rPr>
          <w:lang w:val="ru-RU"/>
        </w:rPr>
        <w:t>ответственность несет п</w:t>
      </w:r>
      <w:r>
        <w:rPr>
          <w:lang w:val="ru-RU"/>
        </w:rPr>
        <w:t>редставитель, подавший протест.</w:t>
      </w:r>
    </w:p>
    <w:p w:rsidR="00D54B37" w:rsidRDefault="00D54B37" w:rsidP="00D54B37">
      <w:pPr>
        <w:ind w:firstLine="360"/>
        <w:rPr>
          <w:lang w:val="ru-RU"/>
        </w:rPr>
      </w:pPr>
      <w:r w:rsidRPr="00D54B37">
        <w:rPr>
          <w:lang w:val="ru-RU"/>
        </w:rPr>
        <w:t>Если принятое судейской коллегией решени</w:t>
      </w:r>
      <w:r>
        <w:rPr>
          <w:lang w:val="ru-RU"/>
        </w:rPr>
        <w:t>е не соответствует Правилам, то о</w:t>
      </w:r>
      <w:r w:rsidRPr="00D54B37">
        <w:rPr>
          <w:lang w:val="ru-RU"/>
        </w:rPr>
        <w:t>тветственность несет судейская колл</w:t>
      </w:r>
      <w:r>
        <w:rPr>
          <w:lang w:val="ru-RU"/>
        </w:rPr>
        <w:t>егия, принявшая данное решение.</w:t>
      </w:r>
    </w:p>
    <w:p w:rsidR="00D54B37" w:rsidRPr="00D54B37" w:rsidRDefault="00D54B37" w:rsidP="00D54B37">
      <w:pPr>
        <w:ind w:firstLine="360"/>
        <w:rPr>
          <w:lang w:val="ru-RU"/>
        </w:rPr>
      </w:pPr>
      <w:r w:rsidRPr="00D54B37">
        <w:rPr>
          <w:lang w:val="ru-RU"/>
        </w:rPr>
        <w:t>Факт подачи протеста и вынесенное решение заносится в отчет о турнире.</w:t>
      </w:r>
    </w:p>
    <w:p w:rsidR="00D54B37" w:rsidRDefault="00D54B37" w:rsidP="00D54B37">
      <w:pPr>
        <w:ind w:firstLine="360"/>
        <w:rPr>
          <w:lang w:val="ru-RU"/>
        </w:rPr>
      </w:pPr>
      <w:r>
        <w:rPr>
          <w:lang w:val="ru-RU"/>
        </w:rPr>
        <w:t>В</w:t>
      </w:r>
      <w:r w:rsidRPr="00D54B37">
        <w:rPr>
          <w:lang w:val="ru-RU"/>
        </w:rPr>
        <w:t xml:space="preserve"> случае подачи протеста вся промежуточная документация, включая</w:t>
      </w:r>
      <w:r>
        <w:rPr>
          <w:lang w:val="ru-RU"/>
        </w:rPr>
        <w:t xml:space="preserve"> </w:t>
      </w:r>
      <w:r w:rsidRPr="00D54B37">
        <w:rPr>
          <w:lang w:val="ru-RU"/>
        </w:rPr>
        <w:t>оценочные листы предварительных туров, должн</w:t>
      </w:r>
      <w:r>
        <w:rPr>
          <w:lang w:val="ru-RU"/>
        </w:rPr>
        <w:t xml:space="preserve">а сохраняться до окончательного </w:t>
      </w:r>
      <w:r w:rsidRPr="00D54B37">
        <w:rPr>
          <w:lang w:val="ru-RU"/>
        </w:rPr>
        <w:t>рассмотрения вопроса руководящим орган</w:t>
      </w:r>
      <w:r>
        <w:rPr>
          <w:lang w:val="ru-RU"/>
        </w:rPr>
        <w:t>ом соответствующей общественной организации.</w:t>
      </w:r>
    </w:p>
    <w:p w:rsidR="00D54B37" w:rsidRPr="00D54B37" w:rsidRDefault="00D54B37" w:rsidP="00D54B37">
      <w:pPr>
        <w:ind w:firstLine="360"/>
        <w:rPr>
          <w:lang w:val="ru-RU"/>
        </w:rPr>
      </w:pPr>
      <w:r w:rsidRPr="00D54B37">
        <w:rPr>
          <w:lang w:val="ru-RU"/>
        </w:rPr>
        <w:t xml:space="preserve">При подаче протеста в контролирующий </w:t>
      </w:r>
      <w:r>
        <w:rPr>
          <w:lang w:val="ru-RU"/>
        </w:rPr>
        <w:t>орган общественной организации, о</w:t>
      </w:r>
      <w:r w:rsidRPr="00D54B37">
        <w:rPr>
          <w:lang w:val="ru-RU"/>
        </w:rPr>
        <w:t>существляющей общее руководство соревнованием, бе</w:t>
      </w:r>
      <w:r>
        <w:rPr>
          <w:lang w:val="ru-RU"/>
        </w:rPr>
        <w:t xml:space="preserve">з предоставления представителем </w:t>
      </w:r>
      <w:r w:rsidRPr="00D54B37">
        <w:rPr>
          <w:lang w:val="ru-RU"/>
        </w:rPr>
        <w:t>видео, фото и других материалов по факту нарушения, д</w:t>
      </w:r>
      <w:r>
        <w:rPr>
          <w:lang w:val="ru-RU"/>
        </w:rPr>
        <w:t xml:space="preserve">анный протест к рассмотрению не </w:t>
      </w:r>
      <w:r w:rsidRPr="00D54B37">
        <w:rPr>
          <w:lang w:val="ru-RU"/>
        </w:rPr>
        <w:t>принимается.</w:t>
      </w:r>
    </w:p>
    <w:p w:rsidR="00C97400" w:rsidRDefault="00C97400" w:rsidP="006D2177">
      <w:pPr>
        <w:ind w:firstLine="360"/>
        <w:rPr>
          <w:lang w:val="ru-RU"/>
        </w:rPr>
      </w:pPr>
    </w:p>
    <w:p w:rsidR="006D2177" w:rsidRPr="006D2177" w:rsidRDefault="006D2177" w:rsidP="006D2177">
      <w:pPr>
        <w:rPr>
          <w:lang w:val="ru-RU"/>
        </w:rPr>
      </w:pPr>
    </w:p>
    <w:sectPr w:rsidR="006D2177" w:rsidRPr="006D2177" w:rsidSect="00E47790">
      <w:pgSz w:w="12240" w:h="15840"/>
      <w:pgMar w:top="1134" w:right="810" w:bottom="1134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1535" w:rsidRDefault="00A81535" w:rsidP="008A0764">
      <w:pPr>
        <w:spacing w:after="0" w:line="240" w:lineRule="auto"/>
      </w:pPr>
      <w:r>
        <w:separator/>
      </w:r>
    </w:p>
  </w:endnote>
  <w:endnote w:type="continuationSeparator" w:id="0">
    <w:p w:rsidR="00A81535" w:rsidRDefault="00A81535" w:rsidP="008A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1535" w:rsidRDefault="00A81535" w:rsidP="008A0764">
      <w:pPr>
        <w:spacing w:after="0" w:line="240" w:lineRule="auto"/>
      </w:pPr>
      <w:r>
        <w:separator/>
      </w:r>
    </w:p>
  </w:footnote>
  <w:footnote w:type="continuationSeparator" w:id="0">
    <w:p w:rsidR="00A81535" w:rsidRDefault="00A81535" w:rsidP="008A0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68C2"/>
    <w:multiLevelType w:val="hybridMultilevel"/>
    <w:tmpl w:val="6AB4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04371"/>
    <w:multiLevelType w:val="hybridMultilevel"/>
    <w:tmpl w:val="AA761366"/>
    <w:lvl w:ilvl="0" w:tplc="B6BE3C8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00D1E"/>
    <w:multiLevelType w:val="hybridMultilevel"/>
    <w:tmpl w:val="E17E4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25638"/>
    <w:multiLevelType w:val="hybridMultilevel"/>
    <w:tmpl w:val="05FE4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47E92"/>
    <w:multiLevelType w:val="hybridMultilevel"/>
    <w:tmpl w:val="D750D2BA"/>
    <w:lvl w:ilvl="0" w:tplc="B6BE3C8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43BF1"/>
    <w:multiLevelType w:val="hybridMultilevel"/>
    <w:tmpl w:val="790A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37E03"/>
    <w:multiLevelType w:val="hybridMultilevel"/>
    <w:tmpl w:val="16262C92"/>
    <w:lvl w:ilvl="0" w:tplc="B6BE3C8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447DF"/>
    <w:multiLevelType w:val="hybridMultilevel"/>
    <w:tmpl w:val="29A2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83128"/>
    <w:multiLevelType w:val="hybridMultilevel"/>
    <w:tmpl w:val="78F8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A4AEB"/>
    <w:multiLevelType w:val="hybridMultilevel"/>
    <w:tmpl w:val="AC92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D676E"/>
    <w:multiLevelType w:val="hybridMultilevel"/>
    <w:tmpl w:val="685E5E3C"/>
    <w:lvl w:ilvl="0" w:tplc="B6BE3C8C">
      <w:start w:val="1"/>
      <w:numFmt w:val="bullet"/>
      <w:lvlText w:val="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E030DE"/>
    <w:multiLevelType w:val="hybridMultilevel"/>
    <w:tmpl w:val="86FC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E66EB"/>
    <w:multiLevelType w:val="hybridMultilevel"/>
    <w:tmpl w:val="BD10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479B1"/>
    <w:multiLevelType w:val="hybridMultilevel"/>
    <w:tmpl w:val="FBC4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62AD3"/>
    <w:multiLevelType w:val="hybridMultilevel"/>
    <w:tmpl w:val="331E7CAC"/>
    <w:lvl w:ilvl="0" w:tplc="B6BE3C8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37D21"/>
    <w:multiLevelType w:val="hybridMultilevel"/>
    <w:tmpl w:val="9C8ADB46"/>
    <w:lvl w:ilvl="0" w:tplc="B6BE3C8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F11FC"/>
    <w:multiLevelType w:val="hybridMultilevel"/>
    <w:tmpl w:val="ACC44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A4B2F"/>
    <w:multiLevelType w:val="hybridMultilevel"/>
    <w:tmpl w:val="8B027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E1381"/>
    <w:multiLevelType w:val="hybridMultilevel"/>
    <w:tmpl w:val="56DA5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3249F"/>
    <w:multiLevelType w:val="hybridMultilevel"/>
    <w:tmpl w:val="3DF4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621A2"/>
    <w:multiLevelType w:val="hybridMultilevel"/>
    <w:tmpl w:val="CA46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43EDF"/>
    <w:multiLevelType w:val="hybridMultilevel"/>
    <w:tmpl w:val="4808A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34E96"/>
    <w:multiLevelType w:val="hybridMultilevel"/>
    <w:tmpl w:val="3FD4F9F6"/>
    <w:lvl w:ilvl="0" w:tplc="B6BE3C8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15787"/>
    <w:multiLevelType w:val="hybridMultilevel"/>
    <w:tmpl w:val="319473FC"/>
    <w:lvl w:ilvl="0" w:tplc="B6BE3C8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E571F"/>
    <w:multiLevelType w:val="hybridMultilevel"/>
    <w:tmpl w:val="DEDC1D28"/>
    <w:lvl w:ilvl="0" w:tplc="B6BE3C8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B08C1"/>
    <w:multiLevelType w:val="hybridMultilevel"/>
    <w:tmpl w:val="71FAFEAC"/>
    <w:lvl w:ilvl="0" w:tplc="B6BE3C8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B04AA"/>
    <w:multiLevelType w:val="hybridMultilevel"/>
    <w:tmpl w:val="416C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F05ED"/>
    <w:multiLevelType w:val="hybridMultilevel"/>
    <w:tmpl w:val="BE14A4A4"/>
    <w:lvl w:ilvl="0" w:tplc="B6BE3C8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433D7"/>
    <w:multiLevelType w:val="hybridMultilevel"/>
    <w:tmpl w:val="FFB21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848EE"/>
    <w:multiLevelType w:val="hybridMultilevel"/>
    <w:tmpl w:val="5564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C1BDF"/>
    <w:multiLevelType w:val="hybridMultilevel"/>
    <w:tmpl w:val="FD066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344F3"/>
    <w:multiLevelType w:val="hybridMultilevel"/>
    <w:tmpl w:val="77009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B4B5E"/>
    <w:multiLevelType w:val="hybridMultilevel"/>
    <w:tmpl w:val="6CCE840E"/>
    <w:lvl w:ilvl="0" w:tplc="B6BE3C8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B18D4"/>
    <w:multiLevelType w:val="hybridMultilevel"/>
    <w:tmpl w:val="D56C412A"/>
    <w:lvl w:ilvl="0" w:tplc="B6BE3C8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A455C"/>
    <w:multiLevelType w:val="hybridMultilevel"/>
    <w:tmpl w:val="C23C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A6817"/>
    <w:multiLevelType w:val="hybridMultilevel"/>
    <w:tmpl w:val="F9D4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36B12"/>
    <w:multiLevelType w:val="hybridMultilevel"/>
    <w:tmpl w:val="F97E14E8"/>
    <w:lvl w:ilvl="0" w:tplc="B6BE3C8C">
      <w:start w:val="1"/>
      <w:numFmt w:val="bullet"/>
      <w:lvlText w:val=""/>
      <w:lvlJc w:val="left"/>
      <w:pPr>
        <w:ind w:left="788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7" w15:restartNumberingAfterBreak="0">
    <w:nsid w:val="68473CFF"/>
    <w:multiLevelType w:val="hybridMultilevel"/>
    <w:tmpl w:val="1302A23E"/>
    <w:lvl w:ilvl="0" w:tplc="B6BE3C8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50F42"/>
    <w:multiLevelType w:val="hybridMultilevel"/>
    <w:tmpl w:val="8A927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42CBC"/>
    <w:multiLevelType w:val="hybridMultilevel"/>
    <w:tmpl w:val="26283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4649F"/>
    <w:multiLevelType w:val="hybridMultilevel"/>
    <w:tmpl w:val="36E0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C49F9"/>
    <w:multiLevelType w:val="hybridMultilevel"/>
    <w:tmpl w:val="B36A90A4"/>
    <w:lvl w:ilvl="0" w:tplc="B6BE3C8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31CF1"/>
    <w:multiLevelType w:val="hybridMultilevel"/>
    <w:tmpl w:val="083AF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7936DE"/>
    <w:multiLevelType w:val="hybridMultilevel"/>
    <w:tmpl w:val="E6B2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C29B3"/>
    <w:multiLevelType w:val="hybridMultilevel"/>
    <w:tmpl w:val="EEA0F0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AE1D26"/>
    <w:multiLevelType w:val="hybridMultilevel"/>
    <w:tmpl w:val="CAC6A048"/>
    <w:lvl w:ilvl="0" w:tplc="B6BE3C8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3"/>
  </w:num>
  <w:num w:numId="3">
    <w:abstractNumId w:val="4"/>
  </w:num>
  <w:num w:numId="4">
    <w:abstractNumId w:val="25"/>
  </w:num>
  <w:num w:numId="5">
    <w:abstractNumId w:val="45"/>
  </w:num>
  <w:num w:numId="6">
    <w:abstractNumId w:val="28"/>
  </w:num>
  <w:num w:numId="7">
    <w:abstractNumId w:val="36"/>
  </w:num>
  <w:num w:numId="8">
    <w:abstractNumId w:val="32"/>
  </w:num>
  <w:num w:numId="9">
    <w:abstractNumId w:val="37"/>
  </w:num>
  <w:num w:numId="10">
    <w:abstractNumId w:val="17"/>
  </w:num>
  <w:num w:numId="11">
    <w:abstractNumId w:val="27"/>
  </w:num>
  <w:num w:numId="12">
    <w:abstractNumId w:val="1"/>
  </w:num>
  <w:num w:numId="13">
    <w:abstractNumId w:val="15"/>
  </w:num>
  <w:num w:numId="14">
    <w:abstractNumId w:val="6"/>
  </w:num>
  <w:num w:numId="15">
    <w:abstractNumId w:val="23"/>
  </w:num>
  <w:num w:numId="16">
    <w:abstractNumId w:val="24"/>
  </w:num>
  <w:num w:numId="17">
    <w:abstractNumId w:val="14"/>
  </w:num>
  <w:num w:numId="18">
    <w:abstractNumId w:val="41"/>
  </w:num>
  <w:num w:numId="19">
    <w:abstractNumId w:val="10"/>
  </w:num>
  <w:num w:numId="20">
    <w:abstractNumId w:val="40"/>
  </w:num>
  <w:num w:numId="21">
    <w:abstractNumId w:val="3"/>
  </w:num>
  <w:num w:numId="22">
    <w:abstractNumId w:val="38"/>
  </w:num>
  <w:num w:numId="23">
    <w:abstractNumId w:val="18"/>
  </w:num>
  <w:num w:numId="24">
    <w:abstractNumId w:val="20"/>
  </w:num>
  <w:num w:numId="25">
    <w:abstractNumId w:val="43"/>
  </w:num>
  <w:num w:numId="26">
    <w:abstractNumId w:val="12"/>
  </w:num>
  <w:num w:numId="27">
    <w:abstractNumId w:val="19"/>
  </w:num>
  <w:num w:numId="28">
    <w:abstractNumId w:val="35"/>
  </w:num>
  <w:num w:numId="29">
    <w:abstractNumId w:val="16"/>
  </w:num>
  <w:num w:numId="30">
    <w:abstractNumId w:val="39"/>
  </w:num>
  <w:num w:numId="31">
    <w:abstractNumId w:val="7"/>
  </w:num>
  <w:num w:numId="32">
    <w:abstractNumId w:val="29"/>
  </w:num>
  <w:num w:numId="33">
    <w:abstractNumId w:val="9"/>
  </w:num>
  <w:num w:numId="34">
    <w:abstractNumId w:val="13"/>
  </w:num>
  <w:num w:numId="35">
    <w:abstractNumId w:val="8"/>
  </w:num>
  <w:num w:numId="36">
    <w:abstractNumId w:val="31"/>
  </w:num>
  <w:num w:numId="37">
    <w:abstractNumId w:val="0"/>
  </w:num>
  <w:num w:numId="38">
    <w:abstractNumId w:val="26"/>
  </w:num>
  <w:num w:numId="39">
    <w:abstractNumId w:val="34"/>
  </w:num>
  <w:num w:numId="40">
    <w:abstractNumId w:val="11"/>
  </w:num>
  <w:num w:numId="41">
    <w:abstractNumId w:val="30"/>
  </w:num>
  <w:num w:numId="42">
    <w:abstractNumId w:val="5"/>
  </w:num>
  <w:num w:numId="43">
    <w:abstractNumId w:val="21"/>
  </w:num>
  <w:num w:numId="44">
    <w:abstractNumId w:val="2"/>
  </w:num>
  <w:num w:numId="45">
    <w:abstractNumId w:val="44"/>
  </w:num>
  <w:num w:numId="46">
    <w:abstractNumId w:val="4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75"/>
    <w:rsid w:val="00034772"/>
    <w:rsid w:val="00037955"/>
    <w:rsid w:val="000A40F6"/>
    <w:rsid w:val="000C3E27"/>
    <w:rsid w:val="000F379D"/>
    <w:rsid w:val="001B3AE4"/>
    <w:rsid w:val="00275EA3"/>
    <w:rsid w:val="00291612"/>
    <w:rsid w:val="00304AF0"/>
    <w:rsid w:val="00371EA7"/>
    <w:rsid w:val="00394303"/>
    <w:rsid w:val="003B7B17"/>
    <w:rsid w:val="00474BE6"/>
    <w:rsid w:val="004F09AF"/>
    <w:rsid w:val="004F2382"/>
    <w:rsid w:val="005124D9"/>
    <w:rsid w:val="005237C1"/>
    <w:rsid w:val="00550102"/>
    <w:rsid w:val="00556571"/>
    <w:rsid w:val="00605D15"/>
    <w:rsid w:val="00637855"/>
    <w:rsid w:val="006933FF"/>
    <w:rsid w:val="006B22A3"/>
    <w:rsid w:val="006D2177"/>
    <w:rsid w:val="00744BE7"/>
    <w:rsid w:val="008807BD"/>
    <w:rsid w:val="008A0764"/>
    <w:rsid w:val="008C2137"/>
    <w:rsid w:val="009B7E55"/>
    <w:rsid w:val="009C62BC"/>
    <w:rsid w:val="00A47BA5"/>
    <w:rsid w:val="00A515CB"/>
    <w:rsid w:val="00A55686"/>
    <w:rsid w:val="00A746ED"/>
    <w:rsid w:val="00A81535"/>
    <w:rsid w:val="00AF0CCC"/>
    <w:rsid w:val="00B1223F"/>
    <w:rsid w:val="00BE3C5D"/>
    <w:rsid w:val="00C31665"/>
    <w:rsid w:val="00C97400"/>
    <w:rsid w:val="00CC757E"/>
    <w:rsid w:val="00CC7BB9"/>
    <w:rsid w:val="00CF1E59"/>
    <w:rsid w:val="00D3236C"/>
    <w:rsid w:val="00D54B37"/>
    <w:rsid w:val="00D621E6"/>
    <w:rsid w:val="00E07275"/>
    <w:rsid w:val="00E47790"/>
    <w:rsid w:val="00E84597"/>
    <w:rsid w:val="00EA4B89"/>
    <w:rsid w:val="00EC5440"/>
    <w:rsid w:val="00F63899"/>
    <w:rsid w:val="00F72FF3"/>
    <w:rsid w:val="00F75375"/>
    <w:rsid w:val="00F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81A8E-8C69-4636-AAB7-D2002A15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BE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75375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a4">
    <w:name w:val="Заголовок Знак"/>
    <w:basedOn w:val="a0"/>
    <w:link w:val="a3"/>
    <w:uiPriority w:val="10"/>
    <w:rsid w:val="00F75375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styleId="a5">
    <w:name w:val="Strong"/>
    <w:basedOn w:val="a0"/>
    <w:uiPriority w:val="22"/>
    <w:qFormat/>
    <w:rsid w:val="00F75375"/>
    <w:rPr>
      <w:b/>
      <w:bCs/>
    </w:rPr>
  </w:style>
  <w:style w:type="paragraph" w:styleId="a6">
    <w:name w:val="List Paragraph"/>
    <w:basedOn w:val="a"/>
    <w:uiPriority w:val="34"/>
    <w:qFormat/>
    <w:rsid w:val="00F75375"/>
    <w:pPr>
      <w:ind w:left="720"/>
      <w:contextualSpacing/>
    </w:pPr>
  </w:style>
  <w:style w:type="paragraph" w:styleId="a7">
    <w:name w:val="Subtitle"/>
    <w:basedOn w:val="a"/>
    <w:next w:val="a"/>
    <w:link w:val="a8"/>
    <w:uiPriority w:val="11"/>
    <w:qFormat/>
    <w:rsid w:val="00F75375"/>
    <w:pPr>
      <w:numPr>
        <w:ilvl w:val="1"/>
      </w:numPr>
    </w:pPr>
    <w:rPr>
      <w:rFonts w:eastAsiaTheme="minorEastAsia"/>
      <w:b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F75375"/>
    <w:rPr>
      <w:rFonts w:ascii="Times New Roman" w:eastAsiaTheme="minorEastAsia" w:hAnsi="Times New Roman"/>
      <w:b/>
      <w:color w:val="5A5A5A" w:themeColor="text1" w:themeTint="A5"/>
      <w:spacing w:val="15"/>
      <w:sz w:val="28"/>
    </w:rPr>
  </w:style>
  <w:style w:type="table" w:styleId="a9">
    <w:name w:val="Table Grid"/>
    <w:basedOn w:val="a1"/>
    <w:uiPriority w:val="39"/>
    <w:rsid w:val="00A5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A076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0764"/>
  </w:style>
  <w:style w:type="paragraph" w:styleId="ac">
    <w:name w:val="footer"/>
    <w:basedOn w:val="a"/>
    <w:link w:val="ad"/>
    <w:uiPriority w:val="99"/>
    <w:unhideWhenUsed/>
    <w:rsid w:val="008A076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0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7FAF-6076-415B-B077-B1AC948D7AE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9770</Words>
  <Characters>55692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Владимирович Шурский</dc:creator>
  <cp:keywords/>
  <dc:description/>
  <cp:lastModifiedBy>Светлана Дмитриевна Шурская</cp:lastModifiedBy>
  <cp:revision>2</cp:revision>
  <dcterms:created xsi:type="dcterms:W3CDTF">2022-01-25T19:39:00Z</dcterms:created>
  <dcterms:modified xsi:type="dcterms:W3CDTF">2022-01-25T19:39:00Z</dcterms:modified>
</cp:coreProperties>
</file>